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33EE0" w14:textId="77777777" w:rsidR="00DB071D" w:rsidRPr="004F4A2F" w:rsidRDefault="00DB071D" w:rsidP="00DB071D">
      <w:pPr>
        <w:spacing w:after="0" w:line="240" w:lineRule="auto"/>
        <w:rPr>
          <w:rFonts w:ascii="Times New Roman" w:hAnsi="Times New Roman" w:cs="Times New Roman"/>
          <w:sz w:val="24"/>
          <w:szCs w:val="24"/>
        </w:rPr>
      </w:pPr>
      <w:r w:rsidRPr="004F4A2F">
        <w:rPr>
          <w:rFonts w:ascii="Times New Roman" w:hAnsi="Times New Roman" w:cs="Times New Roman"/>
          <w:sz w:val="24"/>
          <w:szCs w:val="24"/>
        </w:rPr>
        <w:t xml:space="preserve">OPĆINA RAŽANAC </w:t>
      </w:r>
    </w:p>
    <w:p w14:paraId="14BFF8EF" w14:textId="77777777" w:rsidR="00DB071D" w:rsidRPr="004F4A2F" w:rsidRDefault="00DB071D" w:rsidP="00DB071D">
      <w:pPr>
        <w:spacing w:after="0" w:line="240" w:lineRule="auto"/>
        <w:rPr>
          <w:rFonts w:ascii="Times New Roman" w:hAnsi="Times New Roman" w:cs="Times New Roman"/>
          <w:sz w:val="24"/>
          <w:szCs w:val="24"/>
        </w:rPr>
      </w:pPr>
      <w:r w:rsidRPr="004F4A2F">
        <w:rPr>
          <w:rFonts w:ascii="Times New Roman" w:hAnsi="Times New Roman" w:cs="Times New Roman"/>
          <w:sz w:val="24"/>
          <w:szCs w:val="24"/>
        </w:rPr>
        <w:t>Ražanac XVII 61</w:t>
      </w:r>
    </w:p>
    <w:p w14:paraId="23BDAF55" w14:textId="77777777" w:rsidR="00DB071D" w:rsidRPr="004F4A2F" w:rsidRDefault="00DB071D" w:rsidP="00DB071D">
      <w:pPr>
        <w:spacing w:after="0" w:line="240" w:lineRule="auto"/>
        <w:rPr>
          <w:rFonts w:ascii="Times New Roman" w:hAnsi="Times New Roman" w:cs="Times New Roman"/>
          <w:sz w:val="24"/>
          <w:szCs w:val="24"/>
        </w:rPr>
      </w:pPr>
      <w:r w:rsidRPr="004F4A2F">
        <w:rPr>
          <w:rFonts w:ascii="Times New Roman" w:hAnsi="Times New Roman" w:cs="Times New Roman"/>
          <w:sz w:val="24"/>
          <w:szCs w:val="24"/>
        </w:rPr>
        <w:t>23248 Ražanac</w:t>
      </w:r>
    </w:p>
    <w:p w14:paraId="3EFC26CC" w14:textId="77777777" w:rsidR="00DB071D" w:rsidRPr="004F4A2F" w:rsidRDefault="00DB071D" w:rsidP="00DB071D">
      <w:pPr>
        <w:spacing w:after="0" w:line="240" w:lineRule="auto"/>
        <w:rPr>
          <w:rFonts w:ascii="Times New Roman" w:hAnsi="Times New Roman" w:cs="Times New Roman"/>
          <w:sz w:val="24"/>
          <w:szCs w:val="24"/>
        </w:rPr>
      </w:pPr>
      <w:r w:rsidRPr="004F4A2F">
        <w:rPr>
          <w:rFonts w:ascii="Times New Roman" w:hAnsi="Times New Roman" w:cs="Times New Roman"/>
          <w:sz w:val="24"/>
          <w:szCs w:val="24"/>
        </w:rPr>
        <w:t>MB: 02705206</w:t>
      </w:r>
    </w:p>
    <w:p w14:paraId="6A692E8F" w14:textId="77777777" w:rsidR="00DB071D" w:rsidRPr="004F4A2F" w:rsidRDefault="00DB071D" w:rsidP="00DB071D">
      <w:pPr>
        <w:spacing w:after="0" w:line="240" w:lineRule="auto"/>
        <w:rPr>
          <w:rFonts w:ascii="Times New Roman" w:hAnsi="Times New Roman" w:cs="Times New Roman"/>
          <w:sz w:val="24"/>
          <w:szCs w:val="24"/>
        </w:rPr>
      </w:pPr>
      <w:r w:rsidRPr="004F4A2F">
        <w:rPr>
          <w:rFonts w:ascii="Times New Roman" w:hAnsi="Times New Roman" w:cs="Times New Roman"/>
          <w:sz w:val="24"/>
          <w:szCs w:val="24"/>
        </w:rPr>
        <w:t>OIB: 08842442553</w:t>
      </w:r>
    </w:p>
    <w:p w14:paraId="602C049B" w14:textId="77777777" w:rsidR="00DB071D" w:rsidRPr="004F4A2F" w:rsidRDefault="00DB071D" w:rsidP="00DB071D">
      <w:pPr>
        <w:spacing w:after="0" w:line="240" w:lineRule="auto"/>
        <w:rPr>
          <w:rFonts w:ascii="Times New Roman" w:hAnsi="Times New Roman" w:cs="Times New Roman"/>
          <w:sz w:val="24"/>
          <w:szCs w:val="24"/>
        </w:rPr>
      </w:pPr>
      <w:r w:rsidRPr="004F4A2F">
        <w:rPr>
          <w:rFonts w:ascii="Times New Roman" w:hAnsi="Times New Roman" w:cs="Times New Roman"/>
          <w:sz w:val="24"/>
          <w:szCs w:val="24"/>
        </w:rPr>
        <w:t>RKP: 35167</w:t>
      </w:r>
    </w:p>
    <w:p w14:paraId="13B9944A" w14:textId="77777777" w:rsidR="00DB071D" w:rsidRPr="004F4A2F" w:rsidRDefault="00DB071D" w:rsidP="00DB071D">
      <w:pPr>
        <w:spacing w:after="0" w:line="240" w:lineRule="auto"/>
        <w:rPr>
          <w:rFonts w:ascii="Times New Roman" w:hAnsi="Times New Roman" w:cs="Times New Roman"/>
          <w:sz w:val="24"/>
          <w:szCs w:val="24"/>
        </w:rPr>
      </w:pPr>
      <w:r w:rsidRPr="004F4A2F">
        <w:rPr>
          <w:rFonts w:ascii="Times New Roman" w:hAnsi="Times New Roman" w:cs="Times New Roman"/>
          <w:sz w:val="24"/>
          <w:szCs w:val="24"/>
        </w:rPr>
        <w:t>Razina: 22</w:t>
      </w:r>
    </w:p>
    <w:p w14:paraId="517A9686" w14:textId="2F53B724" w:rsidR="00DB071D" w:rsidRPr="004F4A2F" w:rsidRDefault="00DB071D" w:rsidP="00DB071D">
      <w:pPr>
        <w:spacing w:after="0" w:line="240" w:lineRule="auto"/>
        <w:rPr>
          <w:rFonts w:ascii="Times New Roman" w:hAnsi="Times New Roman" w:cs="Times New Roman"/>
          <w:sz w:val="24"/>
          <w:szCs w:val="24"/>
        </w:rPr>
      </w:pPr>
      <w:r w:rsidRPr="004F4A2F">
        <w:rPr>
          <w:rFonts w:ascii="Times New Roman" w:hAnsi="Times New Roman" w:cs="Times New Roman"/>
          <w:sz w:val="24"/>
          <w:szCs w:val="24"/>
        </w:rPr>
        <w:t>Ozna</w:t>
      </w:r>
      <w:r w:rsidR="000D0852">
        <w:rPr>
          <w:rFonts w:ascii="Times New Roman" w:hAnsi="Times New Roman" w:cs="Times New Roman"/>
          <w:sz w:val="24"/>
          <w:szCs w:val="24"/>
        </w:rPr>
        <w:t>k</w:t>
      </w:r>
      <w:r w:rsidRPr="004F4A2F">
        <w:rPr>
          <w:rFonts w:ascii="Times New Roman" w:hAnsi="Times New Roman" w:cs="Times New Roman"/>
          <w:sz w:val="24"/>
          <w:szCs w:val="24"/>
        </w:rPr>
        <w:t xml:space="preserve">a razdoblja: </w:t>
      </w:r>
      <w:r w:rsidR="008A5825">
        <w:rPr>
          <w:rFonts w:ascii="Times New Roman" w:hAnsi="Times New Roman" w:cs="Times New Roman"/>
          <w:sz w:val="24"/>
          <w:szCs w:val="24"/>
        </w:rPr>
        <w:t>2025-03</w:t>
      </w:r>
    </w:p>
    <w:p w14:paraId="66ED82FF" w14:textId="77777777" w:rsidR="00DB071D" w:rsidRPr="004F4A2F" w:rsidRDefault="00DB071D" w:rsidP="00DB071D">
      <w:pPr>
        <w:spacing w:after="0" w:line="240" w:lineRule="auto"/>
        <w:rPr>
          <w:rFonts w:ascii="Times New Roman" w:hAnsi="Times New Roman" w:cs="Times New Roman"/>
          <w:sz w:val="24"/>
          <w:szCs w:val="24"/>
        </w:rPr>
      </w:pPr>
      <w:r w:rsidRPr="004F4A2F">
        <w:rPr>
          <w:rFonts w:ascii="Times New Roman" w:hAnsi="Times New Roman" w:cs="Times New Roman"/>
          <w:sz w:val="24"/>
          <w:szCs w:val="24"/>
        </w:rPr>
        <w:t>Šifra djelatnosti: 8411</w:t>
      </w:r>
    </w:p>
    <w:p w14:paraId="40C75531" w14:textId="77777777" w:rsidR="00DB071D" w:rsidRPr="004F4A2F" w:rsidRDefault="00DB071D" w:rsidP="00DB071D">
      <w:pPr>
        <w:spacing w:after="0" w:line="240" w:lineRule="auto"/>
        <w:rPr>
          <w:rFonts w:ascii="Times New Roman" w:hAnsi="Times New Roman" w:cs="Times New Roman"/>
          <w:sz w:val="24"/>
          <w:szCs w:val="24"/>
        </w:rPr>
      </w:pPr>
      <w:r w:rsidRPr="004F4A2F">
        <w:rPr>
          <w:rFonts w:ascii="Times New Roman" w:hAnsi="Times New Roman" w:cs="Times New Roman"/>
          <w:sz w:val="24"/>
          <w:szCs w:val="24"/>
        </w:rPr>
        <w:t>Šifra općine: 371</w:t>
      </w:r>
    </w:p>
    <w:p w14:paraId="3A1C0980" w14:textId="77777777" w:rsidR="00DB071D" w:rsidRDefault="00DB071D" w:rsidP="00DB071D">
      <w:pPr>
        <w:spacing w:after="0" w:line="240" w:lineRule="auto"/>
        <w:rPr>
          <w:rFonts w:ascii="Times New Roman" w:hAnsi="Times New Roman" w:cs="Times New Roman"/>
          <w:sz w:val="24"/>
          <w:szCs w:val="24"/>
        </w:rPr>
      </w:pPr>
    </w:p>
    <w:p w14:paraId="7DBAF3D0" w14:textId="77777777" w:rsidR="00F9253A" w:rsidRDefault="00F9253A" w:rsidP="00DB071D">
      <w:pPr>
        <w:spacing w:after="0" w:line="240" w:lineRule="auto"/>
        <w:rPr>
          <w:rFonts w:ascii="Times New Roman" w:hAnsi="Times New Roman" w:cs="Times New Roman"/>
          <w:sz w:val="24"/>
          <w:szCs w:val="24"/>
        </w:rPr>
      </w:pPr>
    </w:p>
    <w:p w14:paraId="1088B4D1" w14:textId="77777777" w:rsidR="00F9253A" w:rsidRPr="004F4A2F" w:rsidRDefault="00F9253A" w:rsidP="00DB071D">
      <w:pPr>
        <w:spacing w:after="0" w:line="240" w:lineRule="auto"/>
        <w:rPr>
          <w:rFonts w:ascii="Times New Roman" w:hAnsi="Times New Roman" w:cs="Times New Roman"/>
          <w:sz w:val="24"/>
          <w:szCs w:val="24"/>
        </w:rPr>
      </w:pPr>
    </w:p>
    <w:p w14:paraId="60A53F07" w14:textId="77777777" w:rsidR="00DB071D" w:rsidRPr="004F4A2F" w:rsidRDefault="00DB071D" w:rsidP="00DB071D">
      <w:pPr>
        <w:spacing w:after="0" w:line="240" w:lineRule="auto"/>
        <w:jc w:val="center"/>
        <w:rPr>
          <w:rFonts w:ascii="Times New Roman" w:hAnsi="Times New Roman" w:cs="Times New Roman"/>
          <w:b/>
          <w:sz w:val="24"/>
          <w:szCs w:val="24"/>
        </w:rPr>
      </w:pPr>
      <w:r w:rsidRPr="004F4A2F">
        <w:rPr>
          <w:rFonts w:ascii="Times New Roman" w:hAnsi="Times New Roman" w:cs="Times New Roman"/>
          <w:b/>
          <w:sz w:val="24"/>
          <w:szCs w:val="24"/>
        </w:rPr>
        <w:t xml:space="preserve">BILJEŠKE UZ </w:t>
      </w:r>
      <w:r>
        <w:rPr>
          <w:rFonts w:ascii="Times New Roman" w:hAnsi="Times New Roman" w:cs="Times New Roman"/>
          <w:b/>
          <w:sz w:val="24"/>
          <w:szCs w:val="24"/>
        </w:rPr>
        <w:t xml:space="preserve">FINANCIJSKA IZVJEŠĆA </w:t>
      </w:r>
      <w:r w:rsidRPr="004F4A2F">
        <w:rPr>
          <w:rFonts w:ascii="Times New Roman" w:hAnsi="Times New Roman" w:cs="Times New Roman"/>
          <w:b/>
          <w:sz w:val="24"/>
          <w:szCs w:val="24"/>
        </w:rPr>
        <w:t>ZA RAZDOBLJE</w:t>
      </w:r>
    </w:p>
    <w:p w14:paraId="3E6FCCFB" w14:textId="1ACF75AA" w:rsidR="00DB071D" w:rsidRDefault="00DB071D" w:rsidP="00DB071D">
      <w:pPr>
        <w:spacing w:after="0" w:line="240" w:lineRule="auto"/>
        <w:jc w:val="center"/>
        <w:rPr>
          <w:rFonts w:ascii="Times New Roman" w:hAnsi="Times New Roman" w:cs="Times New Roman"/>
          <w:b/>
          <w:sz w:val="24"/>
          <w:szCs w:val="24"/>
        </w:rPr>
      </w:pPr>
      <w:r w:rsidRPr="004F4A2F">
        <w:rPr>
          <w:rFonts w:ascii="Times New Roman" w:hAnsi="Times New Roman" w:cs="Times New Roman"/>
          <w:b/>
          <w:sz w:val="24"/>
          <w:szCs w:val="24"/>
        </w:rPr>
        <w:t>OD 01.01.202</w:t>
      </w:r>
      <w:r w:rsidR="008A5825">
        <w:rPr>
          <w:rFonts w:ascii="Times New Roman" w:hAnsi="Times New Roman" w:cs="Times New Roman"/>
          <w:b/>
          <w:sz w:val="24"/>
          <w:szCs w:val="24"/>
        </w:rPr>
        <w:t>5</w:t>
      </w:r>
      <w:r w:rsidRPr="004F4A2F">
        <w:rPr>
          <w:rFonts w:ascii="Times New Roman" w:hAnsi="Times New Roman" w:cs="Times New Roman"/>
          <w:b/>
          <w:sz w:val="24"/>
          <w:szCs w:val="24"/>
        </w:rPr>
        <w:t>. – 3</w:t>
      </w:r>
      <w:r w:rsidR="008A5825">
        <w:rPr>
          <w:rFonts w:ascii="Times New Roman" w:hAnsi="Times New Roman" w:cs="Times New Roman"/>
          <w:b/>
          <w:sz w:val="24"/>
          <w:szCs w:val="24"/>
        </w:rPr>
        <w:t>1</w:t>
      </w:r>
      <w:r w:rsidRPr="004F4A2F">
        <w:rPr>
          <w:rFonts w:ascii="Times New Roman" w:hAnsi="Times New Roman" w:cs="Times New Roman"/>
          <w:b/>
          <w:sz w:val="24"/>
          <w:szCs w:val="24"/>
        </w:rPr>
        <w:t>.</w:t>
      </w:r>
      <w:r w:rsidR="008A5825">
        <w:rPr>
          <w:rFonts w:ascii="Times New Roman" w:hAnsi="Times New Roman" w:cs="Times New Roman"/>
          <w:b/>
          <w:sz w:val="24"/>
          <w:szCs w:val="24"/>
        </w:rPr>
        <w:t>03</w:t>
      </w:r>
      <w:r w:rsidRPr="004F4A2F">
        <w:rPr>
          <w:rFonts w:ascii="Times New Roman" w:hAnsi="Times New Roman" w:cs="Times New Roman"/>
          <w:b/>
          <w:sz w:val="24"/>
          <w:szCs w:val="24"/>
        </w:rPr>
        <w:t>.202</w:t>
      </w:r>
      <w:r w:rsidR="008A5825">
        <w:rPr>
          <w:rFonts w:ascii="Times New Roman" w:hAnsi="Times New Roman" w:cs="Times New Roman"/>
          <w:b/>
          <w:sz w:val="24"/>
          <w:szCs w:val="24"/>
        </w:rPr>
        <w:t>5</w:t>
      </w:r>
      <w:r w:rsidRPr="004F4A2F">
        <w:rPr>
          <w:rFonts w:ascii="Times New Roman" w:hAnsi="Times New Roman" w:cs="Times New Roman"/>
          <w:b/>
          <w:sz w:val="24"/>
          <w:szCs w:val="24"/>
        </w:rPr>
        <w:t>. GODINE</w:t>
      </w:r>
    </w:p>
    <w:p w14:paraId="2C6368AA" w14:textId="77777777" w:rsidR="00F9253A" w:rsidRDefault="00F9253A" w:rsidP="00DB071D">
      <w:pPr>
        <w:spacing w:after="0" w:line="240" w:lineRule="auto"/>
        <w:jc w:val="center"/>
        <w:rPr>
          <w:rFonts w:ascii="Times New Roman" w:hAnsi="Times New Roman" w:cs="Times New Roman"/>
          <w:b/>
          <w:sz w:val="24"/>
          <w:szCs w:val="24"/>
        </w:rPr>
      </w:pPr>
    </w:p>
    <w:p w14:paraId="62178010" w14:textId="77777777" w:rsidR="00DB071D" w:rsidRDefault="00DB071D" w:rsidP="00DB071D">
      <w:pPr>
        <w:spacing w:after="0" w:line="240" w:lineRule="auto"/>
        <w:jc w:val="center"/>
        <w:rPr>
          <w:rFonts w:ascii="Times New Roman" w:hAnsi="Times New Roman" w:cs="Times New Roman"/>
          <w:b/>
          <w:sz w:val="24"/>
          <w:szCs w:val="24"/>
        </w:rPr>
      </w:pPr>
    </w:p>
    <w:p w14:paraId="4395C9CD" w14:textId="77777777" w:rsidR="0005356B" w:rsidRDefault="0005356B" w:rsidP="00DB071D">
      <w:pPr>
        <w:spacing w:after="0" w:line="240" w:lineRule="auto"/>
        <w:jc w:val="center"/>
        <w:rPr>
          <w:rFonts w:ascii="Times New Roman" w:hAnsi="Times New Roman" w:cs="Times New Roman"/>
          <w:b/>
          <w:sz w:val="24"/>
          <w:szCs w:val="24"/>
        </w:rPr>
      </w:pPr>
    </w:p>
    <w:p w14:paraId="0E596C95" w14:textId="77777777" w:rsidR="0005356B" w:rsidRDefault="0005356B" w:rsidP="00DB071D">
      <w:pPr>
        <w:spacing w:after="0" w:line="240" w:lineRule="auto"/>
        <w:jc w:val="center"/>
        <w:rPr>
          <w:rFonts w:ascii="Times New Roman" w:hAnsi="Times New Roman" w:cs="Times New Roman"/>
          <w:b/>
          <w:sz w:val="24"/>
          <w:szCs w:val="24"/>
        </w:rPr>
      </w:pPr>
    </w:p>
    <w:p w14:paraId="6C7BF44D" w14:textId="77777777" w:rsidR="00DB071D" w:rsidRDefault="00DB071D" w:rsidP="00DB071D">
      <w:pPr>
        <w:rPr>
          <w:rFonts w:ascii="Times New Roman" w:hAnsi="Times New Roman" w:cs="Times New Roman"/>
          <w:b/>
          <w:i/>
          <w:sz w:val="24"/>
          <w:szCs w:val="24"/>
          <w:u w:val="single"/>
        </w:rPr>
      </w:pPr>
      <w:r>
        <w:rPr>
          <w:rFonts w:ascii="Times New Roman" w:hAnsi="Times New Roman" w:cs="Times New Roman"/>
          <w:b/>
          <w:i/>
          <w:sz w:val="24"/>
          <w:szCs w:val="24"/>
          <w:u w:val="single"/>
        </w:rPr>
        <w:t xml:space="preserve">1. </w:t>
      </w:r>
      <w:r w:rsidRPr="00E10DFC">
        <w:rPr>
          <w:rFonts w:ascii="Times New Roman" w:hAnsi="Times New Roman" w:cs="Times New Roman"/>
          <w:b/>
          <w:i/>
          <w:sz w:val="24"/>
          <w:szCs w:val="24"/>
          <w:u w:val="single"/>
        </w:rPr>
        <w:t>Bilješke uz Izvještaj o prihodima i rashodima, primicima i izdacima (PR-RAS)</w:t>
      </w:r>
    </w:p>
    <w:p w14:paraId="6A580EED" w14:textId="508A3E60" w:rsidR="00DB071D" w:rsidRDefault="00DB071D" w:rsidP="00DB071D">
      <w:pPr>
        <w:spacing w:after="0" w:line="240" w:lineRule="auto"/>
        <w:rPr>
          <w:rFonts w:ascii="Times New Roman" w:hAnsi="Times New Roman" w:cs="Times New Roman"/>
          <w:b/>
          <w:sz w:val="24"/>
          <w:szCs w:val="24"/>
        </w:rPr>
      </w:pPr>
      <w:r w:rsidRPr="006B40A5">
        <w:rPr>
          <w:rFonts w:ascii="Times New Roman" w:hAnsi="Times New Roman" w:cs="Times New Roman"/>
          <w:b/>
          <w:sz w:val="24"/>
          <w:szCs w:val="24"/>
        </w:rPr>
        <w:t>P</w:t>
      </w:r>
      <w:r w:rsidR="00BC3257">
        <w:rPr>
          <w:rFonts w:ascii="Times New Roman" w:hAnsi="Times New Roman" w:cs="Times New Roman"/>
          <w:b/>
          <w:sz w:val="24"/>
          <w:szCs w:val="24"/>
        </w:rPr>
        <w:t>RIHODI POSLOVANJA</w:t>
      </w:r>
    </w:p>
    <w:p w14:paraId="4F419C19" w14:textId="0F58E43F" w:rsidR="00DB071D" w:rsidRPr="000B1876" w:rsidRDefault="00DB071D" w:rsidP="00DB071D">
      <w:pPr>
        <w:spacing w:after="0" w:line="240" w:lineRule="auto"/>
        <w:rPr>
          <w:rFonts w:ascii="Times New Roman" w:hAnsi="Times New Roman" w:cs="Times New Roman"/>
          <w:b/>
          <w:sz w:val="24"/>
          <w:szCs w:val="24"/>
        </w:rPr>
      </w:pPr>
      <w:r w:rsidRPr="000B1876">
        <w:rPr>
          <w:rFonts w:ascii="Times New Roman" w:eastAsia="Times New Roman" w:hAnsi="Times New Roman" w:cs="Times New Roman"/>
          <w:sz w:val="24"/>
          <w:szCs w:val="24"/>
          <w:lang w:eastAsia="hr-HR"/>
        </w:rPr>
        <w:t>Prihodi poslovanja</w:t>
      </w:r>
      <w:r w:rsidRPr="00B4153A">
        <w:rPr>
          <w:rFonts w:ascii="Times New Roman" w:eastAsia="Times New Roman" w:hAnsi="Times New Roman" w:cs="Times New Roman"/>
          <w:sz w:val="24"/>
          <w:szCs w:val="24"/>
          <w:lang w:eastAsia="hr-HR"/>
        </w:rPr>
        <w:t xml:space="preserve"> ostvareni su u iznosu  </w:t>
      </w:r>
      <w:r w:rsidR="008A5825">
        <w:rPr>
          <w:rFonts w:ascii="Times New Roman" w:eastAsia="Times New Roman" w:hAnsi="Times New Roman" w:cs="Times New Roman"/>
          <w:sz w:val="24"/>
          <w:szCs w:val="24"/>
          <w:lang w:eastAsia="hr-HR"/>
        </w:rPr>
        <w:t>682.234,13</w:t>
      </w:r>
      <w:r>
        <w:rPr>
          <w:rFonts w:ascii="Times New Roman" w:eastAsia="Times New Roman" w:hAnsi="Times New Roman" w:cs="Times New Roman"/>
          <w:sz w:val="24"/>
          <w:szCs w:val="24"/>
          <w:lang w:eastAsia="hr-HR"/>
        </w:rPr>
        <w:t xml:space="preserve"> eura što je za </w:t>
      </w:r>
      <w:r w:rsidR="008A5825">
        <w:rPr>
          <w:rFonts w:ascii="Times New Roman" w:eastAsia="Times New Roman" w:hAnsi="Times New Roman" w:cs="Times New Roman"/>
          <w:sz w:val="24"/>
          <w:szCs w:val="24"/>
          <w:lang w:eastAsia="hr-HR"/>
        </w:rPr>
        <w:t>34,30</w:t>
      </w:r>
      <w:r>
        <w:rPr>
          <w:rFonts w:ascii="Times New Roman" w:eastAsia="Times New Roman" w:hAnsi="Times New Roman" w:cs="Times New Roman"/>
          <w:sz w:val="24"/>
          <w:szCs w:val="24"/>
          <w:lang w:eastAsia="hr-HR"/>
        </w:rPr>
        <w:t xml:space="preserve"> % više u odnosu na isto razdoblje 202</w:t>
      </w:r>
      <w:r w:rsidR="008A5825">
        <w:rPr>
          <w:rFonts w:ascii="Times New Roman" w:eastAsia="Times New Roman" w:hAnsi="Times New Roman" w:cs="Times New Roman"/>
          <w:sz w:val="24"/>
          <w:szCs w:val="24"/>
          <w:lang w:eastAsia="hr-HR"/>
        </w:rPr>
        <w:t>4</w:t>
      </w:r>
      <w:r>
        <w:rPr>
          <w:rFonts w:ascii="Times New Roman" w:eastAsia="Times New Roman" w:hAnsi="Times New Roman" w:cs="Times New Roman"/>
          <w:sz w:val="24"/>
          <w:szCs w:val="24"/>
          <w:lang w:eastAsia="hr-HR"/>
        </w:rPr>
        <w:t>. godine. Struktura prihoda</w:t>
      </w:r>
      <w:r w:rsidR="003831C7">
        <w:rPr>
          <w:rFonts w:ascii="Times New Roman" w:eastAsia="Times New Roman" w:hAnsi="Times New Roman" w:cs="Times New Roman"/>
          <w:sz w:val="24"/>
          <w:szCs w:val="24"/>
          <w:lang w:eastAsia="hr-HR"/>
        </w:rPr>
        <w:t xml:space="preserve"> poslovanja</w:t>
      </w:r>
      <w:r>
        <w:rPr>
          <w:rFonts w:ascii="Times New Roman" w:eastAsia="Times New Roman" w:hAnsi="Times New Roman" w:cs="Times New Roman"/>
          <w:sz w:val="24"/>
          <w:szCs w:val="24"/>
          <w:lang w:eastAsia="hr-HR"/>
        </w:rPr>
        <w:t xml:space="preserve"> je slijedeća</w:t>
      </w:r>
      <w:r w:rsidRPr="00B4153A">
        <w:rPr>
          <w:rFonts w:ascii="Times New Roman" w:eastAsia="Times New Roman" w:hAnsi="Times New Roman" w:cs="Times New Roman"/>
          <w:sz w:val="24"/>
          <w:szCs w:val="24"/>
          <w:lang w:eastAsia="hr-HR"/>
        </w:rPr>
        <w:t>:</w:t>
      </w:r>
    </w:p>
    <w:p w14:paraId="230E4A8B" w14:textId="77777777" w:rsidR="00DB071D" w:rsidRDefault="00DB071D" w:rsidP="00DB071D">
      <w:pPr>
        <w:spacing w:after="0" w:line="240" w:lineRule="auto"/>
        <w:jc w:val="both"/>
        <w:rPr>
          <w:rFonts w:ascii="Times New Roman" w:eastAsia="Times New Roman" w:hAnsi="Times New Roman" w:cs="Times New Roman"/>
          <w:sz w:val="24"/>
          <w:szCs w:val="24"/>
          <w:lang w:eastAsia="hr-HR"/>
        </w:rPr>
      </w:pPr>
    </w:p>
    <w:p w14:paraId="1C6F6565" w14:textId="728178FF" w:rsidR="00DB071D" w:rsidRDefault="00DB071D" w:rsidP="00DB071D">
      <w:pPr>
        <w:pStyle w:val="Odlomakpopisa"/>
        <w:numPr>
          <w:ilvl w:val="0"/>
          <w:numId w:val="1"/>
        </w:numPr>
        <w:spacing w:after="0" w:line="240" w:lineRule="auto"/>
        <w:jc w:val="both"/>
        <w:rPr>
          <w:rFonts w:ascii="Times New Roman" w:eastAsia="Times New Roman" w:hAnsi="Times New Roman" w:cs="Times New Roman"/>
          <w:sz w:val="24"/>
          <w:szCs w:val="24"/>
          <w:lang w:eastAsia="hr-HR"/>
        </w:rPr>
      </w:pPr>
      <w:r w:rsidRPr="00DB071D">
        <w:rPr>
          <w:rFonts w:ascii="Times New Roman" w:eastAsia="Times New Roman" w:hAnsi="Times New Roman" w:cs="Times New Roman"/>
          <w:b/>
          <w:bCs/>
          <w:sz w:val="24"/>
          <w:szCs w:val="24"/>
          <w:lang w:eastAsia="hr-HR"/>
        </w:rPr>
        <w:t>Prihodi od poreza (šifra 61)</w:t>
      </w:r>
      <w:r>
        <w:rPr>
          <w:rFonts w:ascii="Times New Roman" w:eastAsia="Times New Roman" w:hAnsi="Times New Roman" w:cs="Times New Roman"/>
          <w:sz w:val="24"/>
          <w:szCs w:val="24"/>
          <w:lang w:eastAsia="hr-HR"/>
        </w:rPr>
        <w:t xml:space="preserve"> ostvareni su u iznosu od </w:t>
      </w:r>
      <w:r w:rsidR="008A5825">
        <w:rPr>
          <w:rFonts w:ascii="Times New Roman" w:eastAsia="Times New Roman" w:hAnsi="Times New Roman" w:cs="Times New Roman"/>
          <w:sz w:val="24"/>
          <w:szCs w:val="24"/>
          <w:lang w:eastAsia="hr-HR"/>
        </w:rPr>
        <w:t>413.778,88</w:t>
      </w:r>
      <w:r>
        <w:rPr>
          <w:rFonts w:ascii="Times New Roman" w:eastAsia="Times New Roman" w:hAnsi="Times New Roman" w:cs="Times New Roman"/>
          <w:sz w:val="24"/>
          <w:szCs w:val="24"/>
          <w:lang w:eastAsia="hr-HR"/>
        </w:rPr>
        <w:t xml:space="preserve"> eura što je za </w:t>
      </w:r>
      <w:r w:rsidR="008A5825">
        <w:rPr>
          <w:rFonts w:ascii="Times New Roman" w:eastAsia="Times New Roman" w:hAnsi="Times New Roman" w:cs="Times New Roman"/>
          <w:sz w:val="24"/>
          <w:szCs w:val="24"/>
          <w:lang w:eastAsia="hr-HR"/>
        </w:rPr>
        <w:t>39,50</w:t>
      </w:r>
      <w:r>
        <w:rPr>
          <w:rFonts w:ascii="Times New Roman" w:eastAsia="Times New Roman" w:hAnsi="Times New Roman" w:cs="Times New Roman"/>
          <w:sz w:val="24"/>
          <w:szCs w:val="24"/>
          <w:lang w:eastAsia="hr-HR"/>
        </w:rPr>
        <w:t xml:space="preserve"> % više u odnosu na isto razdoblje 202</w:t>
      </w:r>
      <w:r w:rsidR="008A5825">
        <w:rPr>
          <w:rFonts w:ascii="Times New Roman" w:eastAsia="Times New Roman" w:hAnsi="Times New Roman" w:cs="Times New Roman"/>
          <w:sz w:val="24"/>
          <w:szCs w:val="24"/>
          <w:lang w:eastAsia="hr-HR"/>
        </w:rPr>
        <w:t>4</w:t>
      </w:r>
      <w:r>
        <w:rPr>
          <w:rFonts w:ascii="Times New Roman" w:eastAsia="Times New Roman" w:hAnsi="Times New Roman" w:cs="Times New Roman"/>
          <w:sz w:val="24"/>
          <w:szCs w:val="24"/>
          <w:lang w:eastAsia="hr-HR"/>
        </w:rPr>
        <w:t>. godine. Prihodi od poreza ostvareni su kako slijedi:</w:t>
      </w:r>
    </w:p>
    <w:p w14:paraId="300D4D30" w14:textId="63280EB4" w:rsidR="00DB071D" w:rsidRDefault="00DB071D" w:rsidP="00DB071D">
      <w:pPr>
        <w:pStyle w:val="Odlomakpopisa"/>
        <w:numPr>
          <w:ilvl w:val="1"/>
          <w:numId w:val="1"/>
        </w:numPr>
        <w:spacing w:after="0" w:line="240" w:lineRule="auto"/>
        <w:jc w:val="both"/>
        <w:rPr>
          <w:rFonts w:ascii="Times New Roman" w:eastAsia="Times New Roman" w:hAnsi="Times New Roman" w:cs="Times New Roman"/>
          <w:sz w:val="24"/>
          <w:szCs w:val="24"/>
          <w:lang w:eastAsia="hr-HR"/>
        </w:rPr>
      </w:pPr>
      <w:r w:rsidRPr="00DB071D">
        <w:rPr>
          <w:rFonts w:ascii="Times New Roman" w:eastAsia="Times New Roman" w:hAnsi="Times New Roman" w:cs="Times New Roman"/>
          <w:i/>
          <w:iCs/>
          <w:sz w:val="24"/>
          <w:szCs w:val="24"/>
          <w:lang w:eastAsia="hr-HR"/>
        </w:rPr>
        <w:t>Porez na dohodak</w:t>
      </w:r>
      <w:r w:rsidRPr="00DB071D">
        <w:rPr>
          <w:rFonts w:ascii="Times New Roman" w:eastAsia="Times New Roman" w:hAnsi="Times New Roman" w:cs="Times New Roman"/>
          <w:sz w:val="24"/>
          <w:szCs w:val="24"/>
          <w:lang w:eastAsia="hr-HR"/>
        </w:rPr>
        <w:t xml:space="preserve"> u iznosu od </w:t>
      </w:r>
      <w:r w:rsidR="008A5825">
        <w:rPr>
          <w:rFonts w:ascii="Times New Roman" w:eastAsia="Times New Roman" w:hAnsi="Times New Roman" w:cs="Times New Roman"/>
          <w:sz w:val="24"/>
          <w:szCs w:val="24"/>
          <w:lang w:eastAsia="hr-HR"/>
        </w:rPr>
        <w:t>308.046,09</w:t>
      </w:r>
      <w:r w:rsidR="000D0852">
        <w:rPr>
          <w:rFonts w:ascii="Times New Roman" w:eastAsia="Times New Roman" w:hAnsi="Times New Roman" w:cs="Times New Roman"/>
          <w:sz w:val="24"/>
          <w:szCs w:val="24"/>
          <w:lang w:eastAsia="hr-HR"/>
        </w:rPr>
        <w:t xml:space="preserve"> </w:t>
      </w:r>
      <w:r w:rsidRPr="00DB071D">
        <w:rPr>
          <w:rFonts w:ascii="Times New Roman" w:eastAsia="Times New Roman" w:hAnsi="Times New Roman" w:cs="Times New Roman"/>
          <w:sz w:val="24"/>
          <w:szCs w:val="24"/>
          <w:lang w:eastAsia="hr-HR"/>
        </w:rPr>
        <w:t>eura,</w:t>
      </w:r>
    </w:p>
    <w:p w14:paraId="769CDB06" w14:textId="31E98BDD" w:rsidR="00DB071D" w:rsidRDefault="00DB071D" w:rsidP="00DB071D">
      <w:pPr>
        <w:pStyle w:val="Odlomakpopisa"/>
        <w:numPr>
          <w:ilvl w:val="1"/>
          <w:numId w:val="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i/>
          <w:iCs/>
          <w:sz w:val="24"/>
          <w:szCs w:val="24"/>
          <w:lang w:eastAsia="hr-HR"/>
        </w:rPr>
        <w:t xml:space="preserve">Porez na imovinu </w:t>
      </w:r>
      <w:r w:rsidRPr="00DB071D">
        <w:rPr>
          <w:rFonts w:ascii="Times New Roman" w:eastAsia="Times New Roman" w:hAnsi="Times New Roman" w:cs="Times New Roman"/>
          <w:sz w:val="24"/>
          <w:szCs w:val="24"/>
          <w:lang w:eastAsia="hr-HR"/>
        </w:rPr>
        <w:t>u iznosu od</w:t>
      </w:r>
      <w:r w:rsidR="000D0852">
        <w:rPr>
          <w:rFonts w:ascii="Times New Roman" w:eastAsia="Times New Roman" w:hAnsi="Times New Roman" w:cs="Times New Roman"/>
          <w:sz w:val="24"/>
          <w:szCs w:val="24"/>
          <w:lang w:eastAsia="hr-HR"/>
        </w:rPr>
        <w:t xml:space="preserve"> </w:t>
      </w:r>
      <w:r w:rsidR="008A5825">
        <w:rPr>
          <w:rFonts w:ascii="Times New Roman" w:eastAsia="Times New Roman" w:hAnsi="Times New Roman" w:cs="Times New Roman"/>
          <w:sz w:val="24"/>
          <w:szCs w:val="24"/>
          <w:lang w:eastAsia="hr-HR"/>
        </w:rPr>
        <w:t>104.768,80</w:t>
      </w:r>
      <w:r w:rsidR="000D0852">
        <w:rPr>
          <w:rFonts w:ascii="Times New Roman" w:eastAsia="Times New Roman" w:hAnsi="Times New Roman" w:cs="Times New Roman"/>
          <w:sz w:val="24"/>
          <w:szCs w:val="24"/>
          <w:lang w:eastAsia="hr-HR"/>
        </w:rPr>
        <w:t xml:space="preserve"> </w:t>
      </w:r>
      <w:r w:rsidRPr="00DB071D">
        <w:rPr>
          <w:rFonts w:ascii="Times New Roman" w:eastAsia="Times New Roman" w:hAnsi="Times New Roman" w:cs="Times New Roman"/>
          <w:sz w:val="24"/>
          <w:szCs w:val="24"/>
          <w:lang w:eastAsia="hr-HR"/>
        </w:rPr>
        <w:t>eura,</w:t>
      </w:r>
    </w:p>
    <w:p w14:paraId="017DD20F" w14:textId="517218AD" w:rsidR="00DB071D" w:rsidRDefault="00DB071D" w:rsidP="00DB071D">
      <w:pPr>
        <w:pStyle w:val="Odlomakpopisa"/>
        <w:numPr>
          <w:ilvl w:val="1"/>
          <w:numId w:val="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i/>
          <w:iCs/>
          <w:sz w:val="24"/>
          <w:szCs w:val="24"/>
          <w:lang w:eastAsia="hr-HR"/>
        </w:rPr>
        <w:t xml:space="preserve">Porez na robu i usluge </w:t>
      </w:r>
      <w:r w:rsidRPr="00DB071D">
        <w:rPr>
          <w:rFonts w:ascii="Times New Roman" w:eastAsia="Times New Roman" w:hAnsi="Times New Roman" w:cs="Times New Roman"/>
          <w:sz w:val="24"/>
          <w:szCs w:val="24"/>
          <w:lang w:eastAsia="hr-HR"/>
        </w:rPr>
        <w:t xml:space="preserve">u iznosu od </w:t>
      </w:r>
      <w:r w:rsidR="008A5825">
        <w:rPr>
          <w:rFonts w:ascii="Times New Roman" w:eastAsia="Times New Roman" w:hAnsi="Times New Roman" w:cs="Times New Roman"/>
          <w:sz w:val="24"/>
          <w:szCs w:val="24"/>
          <w:lang w:eastAsia="hr-HR"/>
        </w:rPr>
        <w:t>963,99</w:t>
      </w:r>
      <w:r w:rsidR="000D0852">
        <w:rPr>
          <w:rFonts w:ascii="Times New Roman" w:eastAsia="Times New Roman" w:hAnsi="Times New Roman" w:cs="Times New Roman"/>
          <w:sz w:val="24"/>
          <w:szCs w:val="24"/>
          <w:lang w:eastAsia="hr-HR"/>
        </w:rPr>
        <w:t xml:space="preserve"> </w:t>
      </w:r>
      <w:r w:rsidRPr="00DB071D">
        <w:rPr>
          <w:rFonts w:ascii="Times New Roman" w:eastAsia="Times New Roman" w:hAnsi="Times New Roman" w:cs="Times New Roman"/>
          <w:sz w:val="24"/>
          <w:szCs w:val="24"/>
          <w:lang w:eastAsia="hr-HR"/>
        </w:rPr>
        <w:t>eura</w:t>
      </w:r>
      <w:r w:rsidR="00B004AE">
        <w:rPr>
          <w:rFonts w:ascii="Times New Roman" w:eastAsia="Times New Roman" w:hAnsi="Times New Roman" w:cs="Times New Roman"/>
          <w:sz w:val="24"/>
          <w:szCs w:val="24"/>
          <w:lang w:eastAsia="hr-HR"/>
        </w:rPr>
        <w:t>.</w:t>
      </w:r>
    </w:p>
    <w:p w14:paraId="52385D3A" w14:textId="77777777" w:rsidR="00B004AE" w:rsidRDefault="00B004AE" w:rsidP="00B004AE">
      <w:pPr>
        <w:pStyle w:val="Odlomakpopisa"/>
        <w:spacing w:after="0" w:line="240" w:lineRule="auto"/>
        <w:ind w:left="1440"/>
        <w:jc w:val="both"/>
        <w:rPr>
          <w:rFonts w:ascii="Times New Roman" w:eastAsia="Times New Roman" w:hAnsi="Times New Roman" w:cs="Times New Roman"/>
          <w:sz w:val="24"/>
          <w:szCs w:val="24"/>
          <w:lang w:eastAsia="hr-HR"/>
        </w:rPr>
      </w:pPr>
    </w:p>
    <w:p w14:paraId="5E5DBE0A" w14:textId="66E1C3BD" w:rsidR="00B004AE" w:rsidRPr="00B004AE" w:rsidRDefault="00B004AE" w:rsidP="00B004A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Najznačajnije povećanje bilježi se kod prihoda od poreza na dohodak što je izravna posljedica promjene porezne politike te porata plaća u odnosu na početak 2024. godine. Također je veće ostvarenje prihoda od poreza na imovinu, točnije povremenih poreza na imovinu, što je uglavnom rezultat značajno većeg prihoda od poreza na prometa nekretninama u odnosu na prethodnu godinu.</w:t>
      </w:r>
    </w:p>
    <w:p w14:paraId="0B416EF4" w14:textId="253FD014" w:rsidR="00DB071D" w:rsidRPr="00DB071D" w:rsidRDefault="00DB071D" w:rsidP="00DB071D">
      <w:pPr>
        <w:spacing w:after="0" w:line="240" w:lineRule="auto"/>
        <w:jc w:val="both"/>
        <w:rPr>
          <w:rFonts w:ascii="Times New Roman" w:eastAsia="Times New Roman" w:hAnsi="Times New Roman" w:cs="Times New Roman"/>
          <w:sz w:val="24"/>
          <w:szCs w:val="24"/>
          <w:lang w:eastAsia="hr-HR"/>
        </w:rPr>
      </w:pPr>
    </w:p>
    <w:p w14:paraId="764E79B4" w14:textId="7466AF0C" w:rsidR="00DB071D" w:rsidRDefault="00DB071D" w:rsidP="00DB071D">
      <w:pPr>
        <w:pStyle w:val="Odlomakpopisa"/>
        <w:numPr>
          <w:ilvl w:val="0"/>
          <w:numId w:val="1"/>
        </w:numPr>
        <w:spacing w:after="0" w:line="240" w:lineRule="auto"/>
        <w:jc w:val="both"/>
        <w:rPr>
          <w:rFonts w:ascii="Times New Roman" w:eastAsia="Times New Roman" w:hAnsi="Times New Roman" w:cs="Times New Roman"/>
          <w:sz w:val="24"/>
          <w:szCs w:val="24"/>
          <w:lang w:eastAsia="hr-HR"/>
        </w:rPr>
      </w:pPr>
      <w:r w:rsidRPr="00400399">
        <w:rPr>
          <w:rFonts w:ascii="Times New Roman" w:eastAsia="Times New Roman" w:hAnsi="Times New Roman" w:cs="Times New Roman"/>
          <w:b/>
          <w:sz w:val="24"/>
          <w:szCs w:val="24"/>
          <w:lang w:eastAsia="hr-HR"/>
        </w:rPr>
        <w:t>Pomoći iz inozemstva i od subjekata unutar općeg proračuna (šifra 63)</w:t>
      </w:r>
      <w:r>
        <w:rPr>
          <w:rFonts w:ascii="Times New Roman" w:eastAsia="Times New Roman" w:hAnsi="Times New Roman" w:cs="Times New Roman"/>
          <w:sz w:val="24"/>
          <w:szCs w:val="24"/>
          <w:lang w:eastAsia="hr-HR"/>
        </w:rPr>
        <w:t xml:space="preserve"> ostvarene su u iznosu od </w:t>
      </w:r>
      <w:r w:rsidR="008A5825">
        <w:rPr>
          <w:rFonts w:ascii="Times New Roman" w:eastAsia="Times New Roman" w:hAnsi="Times New Roman" w:cs="Times New Roman"/>
          <w:sz w:val="24"/>
          <w:szCs w:val="24"/>
          <w:lang w:eastAsia="hr-HR"/>
        </w:rPr>
        <w:t>214.630,40</w:t>
      </w:r>
      <w:r w:rsidR="000D0852">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eura što je za </w:t>
      </w:r>
      <w:r w:rsidR="008A5825">
        <w:rPr>
          <w:rFonts w:ascii="Times New Roman" w:eastAsia="Times New Roman" w:hAnsi="Times New Roman" w:cs="Times New Roman"/>
          <w:sz w:val="24"/>
          <w:szCs w:val="24"/>
          <w:lang w:eastAsia="hr-HR"/>
        </w:rPr>
        <w:t>55,70</w:t>
      </w:r>
      <w:r>
        <w:rPr>
          <w:rFonts w:ascii="Times New Roman" w:eastAsia="Times New Roman" w:hAnsi="Times New Roman" w:cs="Times New Roman"/>
          <w:sz w:val="24"/>
          <w:szCs w:val="24"/>
          <w:lang w:eastAsia="hr-HR"/>
        </w:rPr>
        <w:t xml:space="preserve"> % više u odnosu na isto razdoblje prethodne godine. Ova vrsta prihoda ostvarena je kako slijedi:</w:t>
      </w:r>
    </w:p>
    <w:p w14:paraId="414B0D78" w14:textId="3660CBBB" w:rsidR="00DB071D" w:rsidRDefault="00DB071D" w:rsidP="00DB071D">
      <w:pPr>
        <w:pStyle w:val="Odlomakpopisa"/>
        <w:numPr>
          <w:ilvl w:val="1"/>
          <w:numId w:val="1"/>
        </w:numPr>
        <w:spacing w:after="0" w:line="240" w:lineRule="auto"/>
        <w:jc w:val="both"/>
        <w:rPr>
          <w:rFonts w:ascii="Times New Roman" w:eastAsia="Times New Roman" w:hAnsi="Times New Roman" w:cs="Times New Roman"/>
          <w:sz w:val="24"/>
          <w:szCs w:val="24"/>
          <w:lang w:eastAsia="hr-HR"/>
        </w:rPr>
      </w:pPr>
      <w:r w:rsidRPr="002124AA">
        <w:rPr>
          <w:rFonts w:ascii="Times New Roman" w:eastAsia="Times New Roman" w:hAnsi="Times New Roman" w:cs="Times New Roman"/>
          <w:i/>
          <w:iCs/>
          <w:sz w:val="24"/>
          <w:szCs w:val="24"/>
          <w:lang w:eastAsia="hr-HR"/>
        </w:rPr>
        <w:t xml:space="preserve">Pomoći proračunu iz drugih proračuna </w:t>
      </w:r>
      <w:r w:rsidR="002124AA">
        <w:rPr>
          <w:rFonts w:ascii="Times New Roman" w:eastAsia="Times New Roman" w:hAnsi="Times New Roman" w:cs="Times New Roman"/>
          <w:sz w:val="24"/>
          <w:szCs w:val="24"/>
          <w:lang w:eastAsia="hr-HR"/>
        </w:rPr>
        <w:t xml:space="preserve">u iznosu od </w:t>
      </w:r>
      <w:r w:rsidR="008A5825">
        <w:rPr>
          <w:rFonts w:ascii="Times New Roman" w:eastAsia="Times New Roman" w:hAnsi="Times New Roman" w:cs="Times New Roman"/>
          <w:sz w:val="24"/>
          <w:szCs w:val="24"/>
          <w:lang w:eastAsia="hr-HR"/>
        </w:rPr>
        <w:t xml:space="preserve">42.020,55 </w:t>
      </w:r>
      <w:r w:rsidR="002124AA">
        <w:rPr>
          <w:rFonts w:ascii="Times New Roman" w:eastAsia="Times New Roman" w:hAnsi="Times New Roman" w:cs="Times New Roman"/>
          <w:sz w:val="24"/>
          <w:szCs w:val="24"/>
          <w:lang w:eastAsia="hr-HR"/>
        </w:rPr>
        <w:t>eura,</w:t>
      </w:r>
    </w:p>
    <w:p w14:paraId="0B497AEC" w14:textId="16BE1839" w:rsidR="002124AA" w:rsidRDefault="002124AA" w:rsidP="002124AA">
      <w:pPr>
        <w:pStyle w:val="Odlomakpopisa"/>
        <w:numPr>
          <w:ilvl w:val="1"/>
          <w:numId w:val="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i/>
          <w:iCs/>
          <w:sz w:val="24"/>
          <w:szCs w:val="24"/>
          <w:lang w:eastAsia="hr-HR"/>
        </w:rPr>
        <w:t xml:space="preserve">Pomoći temeljem prijenosa EU sredstava </w:t>
      </w:r>
      <w:r w:rsidRPr="002124AA">
        <w:rPr>
          <w:rFonts w:ascii="Times New Roman" w:eastAsia="Times New Roman" w:hAnsi="Times New Roman" w:cs="Times New Roman"/>
          <w:sz w:val="24"/>
          <w:szCs w:val="24"/>
          <w:lang w:eastAsia="hr-HR"/>
        </w:rPr>
        <w:t xml:space="preserve">u iznosu od </w:t>
      </w:r>
      <w:r w:rsidR="008A5825">
        <w:rPr>
          <w:rFonts w:ascii="Times New Roman" w:eastAsia="Times New Roman" w:hAnsi="Times New Roman" w:cs="Times New Roman"/>
          <w:sz w:val="24"/>
          <w:szCs w:val="24"/>
          <w:lang w:eastAsia="hr-HR"/>
        </w:rPr>
        <w:t>172,609,85</w:t>
      </w:r>
      <w:r w:rsidR="000D0852">
        <w:rPr>
          <w:rFonts w:ascii="Times New Roman" w:eastAsia="Times New Roman" w:hAnsi="Times New Roman" w:cs="Times New Roman"/>
          <w:sz w:val="24"/>
          <w:szCs w:val="24"/>
          <w:lang w:eastAsia="hr-HR"/>
        </w:rPr>
        <w:t xml:space="preserve"> </w:t>
      </w:r>
      <w:r w:rsidRPr="002124AA">
        <w:rPr>
          <w:rFonts w:ascii="Times New Roman" w:eastAsia="Times New Roman" w:hAnsi="Times New Roman" w:cs="Times New Roman"/>
          <w:sz w:val="24"/>
          <w:szCs w:val="24"/>
          <w:lang w:eastAsia="hr-HR"/>
        </w:rPr>
        <w:t>eura.</w:t>
      </w:r>
    </w:p>
    <w:p w14:paraId="0BEC3C97" w14:textId="77777777" w:rsidR="00B004AE" w:rsidRDefault="00B004AE" w:rsidP="00B004AE">
      <w:pPr>
        <w:spacing w:after="0" w:line="240" w:lineRule="auto"/>
        <w:jc w:val="both"/>
        <w:rPr>
          <w:rFonts w:ascii="Times New Roman" w:eastAsia="Times New Roman" w:hAnsi="Times New Roman" w:cs="Times New Roman"/>
          <w:sz w:val="24"/>
          <w:szCs w:val="24"/>
          <w:lang w:eastAsia="hr-HR"/>
        </w:rPr>
      </w:pPr>
    </w:p>
    <w:p w14:paraId="577FA4FB" w14:textId="1210E678" w:rsidR="002124AA" w:rsidRPr="00002626" w:rsidRDefault="00B004AE" w:rsidP="0000262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Kod ove skupine prihoda značajno povećanje zabilježeno je kod prihoda od pomoći temeljem prijenosa EU sredstava budući da </w:t>
      </w:r>
      <w:r w:rsidR="00002626">
        <w:rPr>
          <w:rFonts w:ascii="Times New Roman" w:eastAsia="Times New Roman" w:hAnsi="Times New Roman" w:cs="Times New Roman"/>
          <w:sz w:val="24"/>
          <w:szCs w:val="24"/>
          <w:lang w:eastAsia="hr-HR"/>
        </w:rPr>
        <w:t>su refundirani troškovi izgradnje kapitalnog projekt Dječjeg vrtića Ražanac.</w:t>
      </w:r>
    </w:p>
    <w:p w14:paraId="711C625E" w14:textId="0D50099B" w:rsidR="002124AA" w:rsidRDefault="002124AA" w:rsidP="002124AA">
      <w:pPr>
        <w:pStyle w:val="Odlomakpopisa"/>
        <w:numPr>
          <w:ilvl w:val="0"/>
          <w:numId w:val="1"/>
        </w:numPr>
        <w:spacing w:after="0" w:line="240" w:lineRule="auto"/>
        <w:jc w:val="both"/>
        <w:rPr>
          <w:rFonts w:ascii="Times New Roman" w:eastAsia="Times New Roman" w:hAnsi="Times New Roman" w:cs="Times New Roman"/>
          <w:sz w:val="24"/>
          <w:szCs w:val="24"/>
          <w:lang w:eastAsia="hr-HR"/>
        </w:rPr>
      </w:pPr>
      <w:r w:rsidRPr="002124AA">
        <w:rPr>
          <w:rFonts w:ascii="Times New Roman" w:eastAsia="Times New Roman" w:hAnsi="Times New Roman" w:cs="Times New Roman"/>
          <w:b/>
          <w:bCs/>
          <w:sz w:val="24"/>
          <w:szCs w:val="24"/>
          <w:lang w:eastAsia="hr-HR"/>
        </w:rPr>
        <w:lastRenderedPageBreak/>
        <w:t>Prihodi od imovine (šifra 64)</w:t>
      </w:r>
      <w:r>
        <w:rPr>
          <w:rFonts w:ascii="Times New Roman" w:eastAsia="Times New Roman" w:hAnsi="Times New Roman" w:cs="Times New Roman"/>
          <w:sz w:val="24"/>
          <w:szCs w:val="24"/>
          <w:lang w:eastAsia="hr-HR"/>
        </w:rPr>
        <w:t xml:space="preserve"> ostvareni su iznosu od </w:t>
      </w:r>
      <w:r w:rsidR="008A5825">
        <w:rPr>
          <w:rFonts w:ascii="Times New Roman" w:eastAsia="Times New Roman" w:hAnsi="Times New Roman" w:cs="Times New Roman"/>
          <w:sz w:val="24"/>
          <w:szCs w:val="24"/>
          <w:lang w:eastAsia="hr-HR"/>
        </w:rPr>
        <w:t>2.697,03</w:t>
      </w:r>
      <w:r w:rsidR="000D0852">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eura što predstavlja </w:t>
      </w:r>
      <w:r w:rsidR="008A5825">
        <w:rPr>
          <w:rFonts w:ascii="Times New Roman" w:eastAsia="Times New Roman" w:hAnsi="Times New Roman" w:cs="Times New Roman"/>
          <w:sz w:val="24"/>
          <w:szCs w:val="24"/>
          <w:lang w:eastAsia="hr-HR"/>
        </w:rPr>
        <w:t xml:space="preserve">smanjenje </w:t>
      </w:r>
      <w:r>
        <w:rPr>
          <w:rFonts w:ascii="Times New Roman" w:eastAsia="Times New Roman" w:hAnsi="Times New Roman" w:cs="Times New Roman"/>
          <w:sz w:val="24"/>
          <w:szCs w:val="24"/>
          <w:lang w:eastAsia="hr-HR"/>
        </w:rPr>
        <w:t xml:space="preserve">od </w:t>
      </w:r>
      <w:r w:rsidR="008A5825">
        <w:rPr>
          <w:rFonts w:ascii="Times New Roman" w:eastAsia="Times New Roman" w:hAnsi="Times New Roman" w:cs="Times New Roman"/>
          <w:sz w:val="24"/>
          <w:szCs w:val="24"/>
          <w:lang w:eastAsia="hr-HR"/>
        </w:rPr>
        <w:t>3,80</w:t>
      </w:r>
      <w:r>
        <w:rPr>
          <w:rFonts w:ascii="Times New Roman" w:eastAsia="Times New Roman" w:hAnsi="Times New Roman" w:cs="Times New Roman"/>
          <w:sz w:val="24"/>
          <w:szCs w:val="24"/>
          <w:lang w:eastAsia="hr-HR"/>
        </w:rPr>
        <w:t xml:space="preserve"> % u odnosu na isto razdoblje 202</w:t>
      </w:r>
      <w:r w:rsidR="00B004AE">
        <w:rPr>
          <w:rFonts w:ascii="Times New Roman" w:eastAsia="Times New Roman" w:hAnsi="Times New Roman" w:cs="Times New Roman"/>
          <w:sz w:val="24"/>
          <w:szCs w:val="24"/>
          <w:lang w:eastAsia="hr-HR"/>
        </w:rPr>
        <w:t>4</w:t>
      </w:r>
      <w:r>
        <w:rPr>
          <w:rFonts w:ascii="Times New Roman" w:eastAsia="Times New Roman" w:hAnsi="Times New Roman" w:cs="Times New Roman"/>
          <w:sz w:val="24"/>
          <w:szCs w:val="24"/>
          <w:lang w:eastAsia="hr-HR"/>
        </w:rPr>
        <w:t>. godine. Prihodi od imovine ostvareni su kako slijedi:</w:t>
      </w:r>
    </w:p>
    <w:p w14:paraId="274499C5" w14:textId="27A39853" w:rsidR="002124AA" w:rsidRDefault="002124AA" w:rsidP="002124AA">
      <w:pPr>
        <w:pStyle w:val="Odlomakpopisa"/>
        <w:numPr>
          <w:ilvl w:val="1"/>
          <w:numId w:val="1"/>
        </w:numPr>
        <w:spacing w:after="0" w:line="240" w:lineRule="auto"/>
        <w:jc w:val="both"/>
        <w:rPr>
          <w:rFonts w:ascii="Times New Roman" w:eastAsia="Times New Roman" w:hAnsi="Times New Roman" w:cs="Times New Roman"/>
          <w:sz w:val="24"/>
          <w:szCs w:val="24"/>
          <w:lang w:eastAsia="hr-HR"/>
        </w:rPr>
      </w:pPr>
      <w:r w:rsidRPr="002124AA">
        <w:rPr>
          <w:rFonts w:ascii="Times New Roman" w:eastAsia="Times New Roman" w:hAnsi="Times New Roman" w:cs="Times New Roman"/>
          <w:i/>
          <w:iCs/>
          <w:sz w:val="24"/>
          <w:szCs w:val="24"/>
          <w:lang w:eastAsia="hr-HR"/>
        </w:rPr>
        <w:t>Prihodi od financijske imovine</w:t>
      </w:r>
      <w:r w:rsidRPr="002124AA">
        <w:rPr>
          <w:rFonts w:ascii="Times New Roman" w:eastAsia="Times New Roman" w:hAnsi="Times New Roman" w:cs="Times New Roman"/>
          <w:sz w:val="24"/>
          <w:szCs w:val="24"/>
          <w:lang w:eastAsia="hr-HR"/>
        </w:rPr>
        <w:t xml:space="preserve"> u iznosu od </w:t>
      </w:r>
      <w:r w:rsidR="00B004AE">
        <w:rPr>
          <w:rFonts w:ascii="Times New Roman" w:eastAsia="Times New Roman" w:hAnsi="Times New Roman" w:cs="Times New Roman"/>
          <w:sz w:val="24"/>
          <w:szCs w:val="24"/>
          <w:lang w:eastAsia="hr-HR"/>
        </w:rPr>
        <w:t>3,31</w:t>
      </w:r>
      <w:r w:rsidRPr="002124AA">
        <w:rPr>
          <w:rFonts w:ascii="Times New Roman" w:eastAsia="Times New Roman" w:hAnsi="Times New Roman" w:cs="Times New Roman"/>
          <w:sz w:val="24"/>
          <w:szCs w:val="24"/>
          <w:lang w:eastAsia="hr-HR"/>
        </w:rPr>
        <w:t xml:space="preserve"> eura,</w:t>
      </w:r>
    </w:p>
    <w:p w14:paraId="71D07A58" w14:textId="322FF2C0" w:rsidR="002124AA" w:rsidRDefault="002124AA" w:rsidP="002124AA">
      <w:pPr>
        <w:pStyle w:val="Odlomakpopisa"/>
        <w:numPr>
          <w:ilvl w:val="1"/>
          <w:numId w:val="1"/>
        </w:numPr>
        <w:spacing w:after="0" w:line="240" w:lineRule="auto"/>
        <w:jc w:val="both"/>
        <w:rPr>
          <w:rFonts w:ascii="Times New Roman" w:eastAsia="Times New Roman" w:hAnsi="Times New Roman" w:cs="Times New Roman"/>
          <w:sz w:val="24"/>
          <w:szCs w:val="24"/>
          <w:lang w:eastAsia="hr-HR"/>
        </w:rPr>
      </w:pPr>
      <w:r w:rsidRPr="002124AA">
        <w:rPr>
          <w:rFonts w:ascii="Times New Roman" w:eastAsia="Times New Roman" w:hAnsi="Times New Roman" w:cs="Times New Roman"/>
          <w:i/>
          <w:iCs/>
          <w:sz w:val="24"/>
          <w:szCs w:val="24"/>
          <w:lang w:eastAsia="hr-HR"/>
        </w:rPr>
        <w:t xml:space="preserve">Prihodi od </w:t>
      </w:r>
      <w:r>
        <w:rPr>
          <w:rFonts w:ascii="Times New Roman" w:eastAsia="Times New Roman" w:hAnsi="Times New Roman" w:cs="Times New Roman"/>
          <w:i/>
          <w:iCs/>
          <w:sz w:val="24"/>
          <w:szCs w:val="24"/>
          <w:lang w:eastAsia="hr-HR"/>
        </w:rPr>
        <w:t>ne</w:t>
      </w:r>
      <w:r w:rsidRPr="002124AA">
        <w:rPr>
          <w:rFonts w:ascii="Times New Roman" w:eastAsia="Times New Roman" w:hAnsi="Times New Roman" w:cs="Times New Roman"/>
          <w:i/>
          <w:iCs/>
          <w:sz w:val="24"/>
          <w:szCs w:val="24"/>
          <w:lang w:eastAsia="hr-HR"/>
        </w:rPr>
        <w:t>financijske imovine</w:t>
      </w:r>
      <w:r w:rsidRPr="002124AA">
        <w:rPr>
          <w:rFonts w:ascii="Times New Roman" w:eastAsia="Times New Roman" w:hAnsi="Times New Roman" w:cs="Times New Roman"/>
          <w:sz w:val="24"/>
          <w:szCs w:val="24"/>
          <w:lang w:eastAsia="hr-HR"/>
        </w:rPr>
        <w:t xml:space="preserve"> u iznosu od </w:t>
      </w:r>
      <w:r w:rsidR="00B004AE">
        <w:rPr>
          <w:rFonts w:ascii="Times New Roman" w:eastAsia="Times New Roman" w:hAnsi="Times New Roman" w:cs="Times New Roman"/>
          <w:sz w:val="24"/>
          <w:szCs w:val="24"/>
          <w:lang w:eastAsia="hr-HR"/>
        </w:rPr>
        <w:t>2.693,75</w:t>
      </w:r>
      <w:r w:rsidRPr="002124AA">
        <w:rPr>
          <w:rFonts w:ascii="Times New Roman" w:eastAsia="Times New Roman" w:hAnsi="Times New Roman" w:cs="Times New Roman"/>
          <w:sz w:val="24"/>
          <w:szCs w:val="24"/>
          <w:lang w:eastAsia="hr-HR"/>
        </w:rPr>
        <w:t xml:space="preserve"> eura</w:t>
      </w:r>
      <w:r>
        <w:rPr>
          <w:rFonts w:ascii="Times New Roman" w:eastAsia="Times New Roman" w:hAnsi="Times New Roman" w:cs="Times New Roman"/>
          <w:sz w:val="24"/>
          <w:szCs w:val="24"/>
          <w:lang w:eastAsia="hr-HR"/>
        </w:rPr>
        <w:t>.</w:t>
      </w:r>
    </w:p>
    <w:p w14:paraId="45DD11BD" w14:textId="77777777" w:rsidR="00002626" w:rsidRDefault="00002626" w:rsidP="00002626">
      <w:pPr>
        <w:spacing w:after="0" w:line="240" w:lineRule="auto"/>
        <w:jc w:val="both"/>
        <w:rPr>
          <w:rFonts w:ascii="Times New Roman" w:eastAsia="Times New Roman" w:hAnsi="Times New Roman" w:cs="Times New Roman"/>
          <w:sz w:val="24"/>
          <w:szCs w:val="24"/>
          <w:lang w:eastAsia="hr-HR"/>
        </w:rPr>
      </w:pPr>
    </w:p>
    <w:p w14:paraId="1588C1B3" w14:textId="21247E72" w:rsidR="00002626" w:rsidRPr="00002626" w:rsidRDefault="00002626" w:rsidP="0000262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Prihodi od imovine ostvareni su u sličnom iznosu kao i prethodne godine.</w:t>
      </w:r>
    </w:p>
    <w:p w14:paraId="4C0CFCD9" w14:textId="610E0486" w:rsidR="002124AA" w:rsidRDefault="002124AA" w:rsidP="002124AA">
      <w:pPr>
        <w:pStyle w:val="Odlomakpopisa"/>
        <w:spacing w:after="0" w:line="240" w:lineRule="auto"/>
        <w:ind w:left="1440"/>
        <w:jc w:val="both"/>
        <w:rPr>
          <w:rFonts w:ascii="Times New Roman" w:eastAsia="Times New Roman" w:hAnsi="Times New Roman" w:cs="Times New Roman"/>
          <w:sz w:val="24"/>
          <w:szCs w:val="24"/>
          <w:lang w:eastAsia="hr-HR"/>
        </w:rPr>
      </w:pPr>
    </w:p>
    <w:p w14:paraId="4B97FEE8" w14:textId="416225D9" w:rsidR="002124AA" w:rsidRDefault="002124AA" w:rsidP="002124AA">
      <w:pPr>
        <w:pStyle w:val="Odlomakpopisa"/>
        <w:numPr>
          <w:ilvl w:val="0"/>
          <w:numId w:val="1"/>
        </w:numPr>
        <w:spacing w:after="0" w:line="240" w:lineRule="auto"/>
        <w:jc w:val="both"/>
        <w:rPr>
          <w:rFonts w:ascii="Times New Roman" w:eastAsia="Times New Roman" w:hAnsi="Times New Roman" w:cs="Times New Roman"/>
          <w:sz w:val="24"/>
          <w:szCs w:val="24"/>
          <w:lang w:eastAsia="hr-HR"/>
        </w:rPr>
      </w:pPr>
      <w:r w:rsidRPr="00202182">
        <w:rPr>
          <w:rFonts w:ascii="Times New Roman" w:eastAsia="Times New Roman" w:hAnsi="Times New Roman" w:cs="Times New Roman"/>
          <w:b/>
          <w:sz w:val="24"/>
          <w:szCs w:val="24"/>
          <w:lang w:eastAsia="hr-HR"/>
        </w:rPr>
        <w:t xml:space="preserve">Prihodi </w:t>
      </w:r>
      <w:r>
        <w:rPr>
          <w:rFonts w:ascii="Times New Roman" w:eastAsia="Times New Roman" w:hAnsi="Times New Roman" w:cs="Times New Roman"/>
          <w:b/>
          <w:sz w:val="24"/>
          <w:szCs w:val="24"/>
          <w:lang w:eastAsia="hr-HR"/>
        </w:rPr>
        <w:t>od upravnih i administrativnih pristojbi, pristojbi po</w:t>
      </w:r>
      <w:r w:rsidR="000D0852">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b/>
          <w:sz w:val="24"/>
          <w:szCs w:val="24"/>
          <w:lang w:eastAsia="hr-HR"/>
        </w:rPr>
        <w:t xml:space="preserve">posebnim propisima  i naknada </w:t>
      </w:r>
      <w:r w:rsidRPr="00202182">
        <w:rPr>
          <w:rFonts w:ascii="Times New Roman" w:eastAsia="Times New Roman" w:hAnsi="Times New Roman" w:cs="Times New Roman"/>
          <w:b/>
          <w:sz w:val="24"/>
          <w:szCs w:val="24"/>
          <w:lang w:eastAsia="hr-HR"/>
        </w:rPr>
        <w:t>(šifra 6</w:t>
      </w:r>
      <w:r>
        <w:rPr>
          <w:rFonts w:ascii="Times New Roman" w:eastAsia="Times New Roman" w:hAnsi="Times New Roman" w:cs="Times New Roman"/>
          <w:b/>
          <w:sz w:val="24"/>
          <w:szCs w:val="24"/>
          <w:lang w:eastAsia="hr-HR"/>
        </w:rPr>
        <w:t>5</w:t>
      </w:r>
      <w:r w:rsidRPr="00202182">
        <w:rPr>
          <w:rFonts w:ascii="Times New Roman" w:eastAsia="Times New Roman" w:hAnsi="Times New Roman" w:cs="Times New Roman"/>
          <w:b/>
          <w:sz w:val="24"/>
          <w:szCs w:val="24"/>
          <w:lang w:eastAsia="hr-HR"/>
        </w:rPr>
        <w:t>)</w:t>
      </w:r>
      <w:r>
        <w:rPr>
          <w:rFonts w:ascii="Times New Roman" w:eastAsia="Times New Roman" w:hAnsi="Times New Roman" w:cs="Times New Roman"/>
          <w:b/>
          <w:sz w:val="24"/>
          <w:szCs w:val="24"/>
          <w:lang w:eastAsia="hr-HR"/>
        </w:rPr>
        <w:t xml:space="preserve"> </w:t>
      </w:r>
      <w:r w:rsidRPr="00202182">
        <w:rPr>
          <w:rFonts w:ascii="Times New Roman" w:eastAsia="Times New Roman" w:hAnsi="Times New Roman" w:cs="Times New Roman"/>
          <w:sz w:val="24"/>
          <w:szCs w:val="24"/>
          <w:lang w:eastAsia="hr-HR"/>
        </w:rPr>
        <w:t>ostvareni su u iznosu od</w:t>
      </w:r>
      <w:r>
        <w:rPr>
          <w:rFonts w:ascii="Times New Roman" w:eastAsia="Times New Roman" w:hAnsi="Times New Roman" w:cs="Times New Roman"/>
          <w:b/>
          <w:sz w:val="24"/>
          <w:szCs w:val="24"/>
          <w:lang w:eastAsia="hr-HR"/>
        </w:rPr>
        <w:t xml:space="preserve"> </w:t>
      </w:r>
      <w:r w:rsidR="00002626">
        <w:rPr>
          <w:rFonts w:ascii="Times New Roman" w:eastAsia="Times New Roman" w:hAnsi="Times New Roman" w:cs="Times New Roman"/>
          <w:sz w:val="24"/>
          <w:szCs w:val="24"/>
          <w:lang w:eastAsia="hr-HR"/>
        </w:rPr>
        <w:t xml:space="preserve">41.545,09 </w:t>
      </w:r>
      <w:r w:rsidRPr="00202182">
        <w:rPr>
          <w:rFonts w:ascii="Times New Roman" w:eastAsia="Times New Roman" w:hAnsi="Times New Roman" w:cs="Times New Roman"/>
          <w:sz w:val="24"/>
          <w:szCs w:val="24"/>
          <w:lang w:eastAsia="hr-HR"/>
        </w:rPr>
        <w:t xml:space="preserve">eura što je za </w:t>
      </w:r>
      <w:r w:rsidR="00002626">
        <w:rPr>
          <w:rFonts w:ascii="Times New Roman" w:eastAsia="Times New Roman" w:hAnsi="Times New Roman" w:cs="Times New Roman"/>
          <w:sz w:val="24"/>
          <w:szCs w:val="24"/>
          <w:lang w:eastAsia="hr-HR"/>
        </w:rPr>
        <w:t>40,90</w:t>
      </w:r>
      <w:r w:rsidRPr="00202182">
        <w:rPr>
          <w:rFonts w:ascii="Times New Roman" w:eastAsia="Times New Roman" w:hAnsi="Times New Roman" w:cs="Times New Roman"/>
          <w:sz w:val="24"/>
          <w:szCs w:val="24"/>
          <w:lang w:eastAsia="hr-HR"/>
        </w:rPr>
        <w:t xml:space="preserve"> % </w:t>
      </w:r>
      <w:r w:rsidR="00002626">
        <w:rPr>
          <w:rFonts w:ascii="Times New Roman" w:eastAsia="Times New Roman" w:hAnsi="Times New Roman" w:cs="Times New Roman"/>
          <w:sz w:val="24"/>
          <w:szCs w:val="24"/>
          <w:lang w:eastAsia="hr-HR"/>
        </w:rPr>
        <w:t>manje</w:t>
      </w:r>
      <w:r w:rsidRPr="00202182">
        <w:rPr>
          <w:rFonts w:ascii="Times New Roman" w:eastAsia="Times New Roman" w:hAnsi="Times New Roman" w:cs="Times New Roman"/>
          <w:sz w:val="24"/>
          <w:szCs w:val="24"/>
          <w:lang w:eastAsia="hr-HR"/>
        </w:rPr>
        <w:t xml:space="preserve"> u odnosu na isto razdoblje 202</w:t>
      </w:r>
      <w:r w:rsidR="00002626">
        <w:rPr>
          <w:rFonts w:ascii="Times New Roman" w:eastAsia="Times New Roman" w:hAnsi="Times New Roman" w:cs="Times New Roman"/>
          <w:sz w:val="24"/>
          <w:szCs w:val="24"/>
          <w:lang w:eastAsia="hr-HR"/>
        </w:rPr>
        <w:t>4</w:t>
      </w:r>
      <w:r w:rsidRPr="00202182">
        <w:rPr>
          <w:rFonts w:ascii="Times New Roman" w:eastAsia="Times New Roman" w:hAnsi="Times New Roman" w:cs="Times New Roman"/>
          <w:sz w:val="24"/>
          <w:szCs w:val="24"/>
          <w:lang w:eastAsia="hr-HR"/>
        </w:rPr>
        <w:t>. godine.</w:t>
      </w:r>
      <w:r>
        <w:rPr>
          <w:rFonts w:ascii="Times New Roman" w:eastAsia="Times New Roman" w:hAnsi="Times New Roman" w:cs="Times New Roman"/>
          <w:sz w:val="24"/>
          <w:szCs w:val="24"/>
          <w:lang w:eastAsia="hr-HR"/>
        </w:rPr>
        <w:t xml:space="preserve"> Ova vrsta prihoda ostvarena je kako slijedi:</w:t>
      </w:r>
    </w:p>
    <w:p w14:paraId="4A187C06" w14:textId="7A8E6A7E" w:rsidR="002124AA" w:rsidRDefault="002124AA" w:rsidP="002124AA">
      <w:pPr>
        <w:pStyle w:val="Odlomakpopisa"/>
        <w:numPr>
          <w:ilvl w:val="1"/>
          <w:numId w:val="1"/>
        </w:numPr>
        <w:spacing w:after="0" w:line="240" w:lineRule="auto"/>
        <w:jc w:val="both"/>
        <w:rPr>
          <w:rFonts w:ascii="Times New Roman" w:eastAsia="Times New Roman" w:hAnsi="Times New Roman" w:cs="Times New Roman"/>
          <w:bCs/>
          <w:sz w:val="24"/>
          <w:szCs w:val="24"/>
          <w:lang w:eastAsia="hr-HR"/>
        </w:rPr>
      </w:pPr>
      <w:r w:rsidRPr="002124AA">
        <w:rPr>
          <w:rFonts w:ascii="Times New Roman" w:eastAsia="Times New Roman" w:hAnsi="Times New Roman" w:cs="Times New Roman"/>
          <w:bCs/>
          <w:i/>
          <w:iCs/>
          <w:sz w:val="24"/>
          <w:szCs w:val="24"/>
          <w:lang w:eastAsia="hr-HR"/>
        </w:rPr>
        <w:t>Upravne i administrativne pristojbe</w:t>
      </w:r>
      <w:r w:rsidRPr="002124AA">
        <w:rPr>
          <w:rFonts w:ascii="Times New Roman" w:eastAsia="Times New Roman" w:hAnsi="Times New Roman" w:cs="Times New Roman"/>
          <w:bCs/>
          <w:sz w:val="24"/>
          <w:szCs w:val="24"/>
          <w:lang w:eastAsia="hr-HR"/>
        </w:rPr>
        <w:t xml:space="preserve"> u iznosu od </w:t>
      </w:r>
      <w:r w:rsidR="00002626">
        <w:rPr>
          <w:rFonts w:ascii="Times New Roman" w:eastAsia="Times New Roman" w:hAnsi="Times New Roman" w:cs="Times New Roman"/>
          <w:bCs/>
          <w:sz w:val="24"/>
          <w:szCs w:val="24"/>
          <w:lang w:eastAsia="hr-HR"/>
        </w:rPr>
        <w:t xml:space="preserve">2.545,64 </w:t>
      </w:r>
      <w:r w:rsidRPr="002124AA">
        <w:rPr>
          <w:rFonts w:ascii="Times New Roman" w:eastAsia="Times New Roman" w:hAnsi="Times New Roman" w:cs="Times New Roman"/>
          <w:bCs/>
          <w:sz w:val="24"/>
          <w:szCs w:val="24"/>
          <w:lang w:eastAsia="hr-HR"/>
        </w:rPr>
        <w:t>eura,</w:t>
      </w:r>
    </w:p>
    <w:p w14:paraId="748EA4B2" w14:textId="29C47E11" w:rsidR="002124AA" w:rsidRPr="002124AA" w:rsidRDefault="002124AA" w:rsidP="002124AA">
      <w:pPr>
        <w:pStyle w:val="Odlomakpopisa"/>
        <w:numPr>
          <w:ilvl w:val="1"/>
          <w:numId w:val="1"/>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i/>
          <w:iCs/>
          <w:sz w:val="24"/>
          <w:szCs w:val="24"/>
          <w:lang w:eastAsia="hr-HR"/>
        </w:rPr>
        <w:t xml:space="preserve">Prihodi po posebnim propisima </w:t>
      </w:r>
      <w:r w:rsidRPr="002124AA">
        <w:rPr>
          <w:rFonts w:ascii="Times New Roman" w:eastAsia="Times New Roman" w:hAnsi="Times New Roman" w:cs="Times New Roman"/>
          <w:bCs/>
          <w:sz w:val="24"/>
          <w:szCs w:val="24"/>
          <w:lang w:eastAsia="hr-HR"/>
        </w:rPr>
        <w:t xml:space="preserve">u iznosu od </w:t>
      </w:r>
      <w:r w:rsidR="00002626">
        <w:rPr>
          <w:rFonts w:ascii="Times New Roman" w:eastAsia="Times New Roman" w:hAnsi="Times New Roman" w:cs="Times New Roman"/>
          <w:bCs/>
          <w:sz w:val="24"/>
          <w:szCs w:val="24"/>
          <w:lang w:eastAsia="hr-HR"/>
        </w:rPr>
        <w:t>104,36</w:t>
      </w:r>
      <w:r w:rsidR="000D0852">
        <w:rPr>
          <w:rFonts w:ascii="Times New Roman" w:eastAsia="Times New Roman" w:hAnsi="Times New Roman" w:cs="Times New Roman"/>
          <w:bCs/>
          <w:sz w:val="24"/>
          <w:szCs w:val="24"/>
          <w:lang w:eastAsia="hr-HR"/>
        </w:rPr>
        <w:t xml:space="preserve"> </w:t>
      </w:r>
      <w:r w:rsidRPr="002124AA">
        <w:rPr>
          <w:rFonts w:ascii="Times New Roman" w:eastAsia="Times New Roman" w:hAnsi="Times New Roman" w:cs="Times New Roman"/>
          <w:bCs/>
          <w:sz w:val="24"/>
          <w:szCs w:val="24"/>
          <w:lang w:eastAsia="hr-HR"/>
        </w:rPr>
        <w:t>eura</w:t>
      </w:r>
      <w:r>
        <w:rPr>
          <w:rFonts w:ascii="Times New Roman" w:eastAsia="Times New Roman" w:hAnsi="Times New Roman" w:cs="Times New Roman"/>
          <w:bCs/>
          <w:i/>
          <w:iCs/>
          <w:sz w:val="24"/>
          <w:szCs w:val="24"/>
          <w:lang w:eastAsia="hr-HR"/>
        </w:rPr>
        <w:t>,</w:t>
      </w:r>
    </w:p>
    <w:p w14:paraId="52830B6F" w14:textId="1B6F5416" w:rsidR="002124AA" w:rsidRDefault="002124AA" w:rsidP="002124AA">
      <w:pPr>
        <w:pStyle w:val="Odlomakpopisa"/>
        <w:numPr>
          <w:ilvl w:val="1"/>
          <w:numId w:val="1"/>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i/>
          <w:iCs/>
          <w:sz w:val="24"/>
          <w:szCs w:val="24"/>
          <w:lang w:eastAsia="hr-HR"/>
        </w:rPr>
        <w:t>Ko</w:t>
      </w:r>
      <w:r w:rsidR="000D0852">
        <w:rPr>
          <w:rFonts w:ascii="Times New Roman" w:eastAsia="Times New Roman" w:hAnsi="Times New Roman" w:cs="Times New Roman"/>
          <w:bCs/>
          <w:i/>
          <w:iCs/>
          <w:sz w:val="24"/>
          <w:szCs w:val="24"/>
          <w:lang w:eastAsia="hr-HR"/>
        </w:rPr>
        <w:t>m</w:t>
      </w:r>
      <w:r>
        <w:rPr>
          <w:rFonts w:ascii="Times New Roman" w:eastAsia="Times New Roman" w:hAnsi="Times New Roman" w:cs="Times New Roman"/>
          <w:bCs/>
          <w:i/>
          <w:iCs/>
          <w:sz w:val="24"/>
          <w:szCs w:val="24"/>
          <w:lang w:eastAsia="hr-HR"/>
        </w:rPr>
        <w:t xml:space="preserve">unalni doprinosi i naknade </w:t>
      </w:r>
      <w:r w:rsidRPr="00BC3257">
        <w:rPr>
          <w:rFonts w:ascii="Times New Roman" w:eastAsia="Times New Roman" w:hAnsi="Times New Roman" w:cs="Times New Roman"/>
          <w:bCs/>
          <w:sz w:val="24"/>
          <w:szCs w:val="24"/>
          <w:lang w:eastAsia="hr-HR"/>
        </w:rPr>
        <w:t xml:space="preserve">u iznosu od </w:t>
      </w:r>
      <w:r w:rsidR="00002626">
        <w:rPr>
          <w:rFonts w:ascii="Times New Roman" w:eastAsia="Times New Roman" w:hAnsi="Times New Roman" w:cs="Times New Roman"/>
          <w:bCs/>
          <w:sz w:val="24"/>
          <w:szCs w:val="24"/>
          <w:lang w:eastAsia="hr-HR"/>
        </w:rPr>
        <w:t>38.895,09</w:t>
      </w:r>
      <w:r w:rsidR="000D0852">
        <w:rPr>
          <w:rFonts w:ascii="Times New Roman" w:eastAsia="Times New Roman" w:hAnsi="Times New Roman" w:cs="Times New Roman"/>
          <w:bCs/>
          <w:sz w:val="24"/>
          <w:szCs w:val="24"/>
          <w:lang w:eastAsia="hr-HR"/>
        </w:rPr>
        <w:t xml:space="preserve"> </w:t>
      </w:r>
      <w:r w:rsidRPr="00BC3257">
        <w:rPr>
          <w:rFonts w:ascii="Times New Roman" w:eastAsia="Times New Roman" w:hAnsi="Times New Roman" w:cs="Times New Roman"/>
          <w:bCs/>
          <w:sz w:val="24"/>
          <w:szCs w:val="24"/>
          <w:lang w:eastAsia="hr-HR"/>
        </w:rPr>
        <w:t>eura</w:t>
      </w:r>
      <w:r w:rsidR="00BC3257">
        <w:rPr>
          <w:rFonts w:ascii="Times New Roman" w:eastAsia="Times New Roman" w:hAnsi="Times New Roman" w:cs="Times New Roman"/>
          <w:bCs/>
          <w:sz w:val="24"/>
          <w:szCs w:val="24"/>
          <w:lang w:eastAsia="hr-HR"/>
        </w:rPr>
        <w:t>.</w:t>
      </w:r>
    </w:p>
    <w:p w14:paraId="36B6E9F5" w14:textId="77777777" w:rsidR="00002626" w:rsidRDefault="00002626" w:rsidP="00002626">
      <w:pPr>
        <w:spacing w:after="0" w:line="240" w:lineRule="auto"/>
        <w:jc w:val="both"/>
        <w:rPr>
          <w:rFonts w:ascii="Times New Roman" w:eastAsia="Times New Roman" w:hAnsi="Times New Roman" w:cs="Times New Roman"/>
          <w:bCs/>
          <w:sz w:val="24"/>
          <w:szCs w:val="24"/>
          <w:lang w:eastAsia="hr-HR"/>
        </w:rPr>
      </w:pPr>
    </w:p>
    <w:p w14:paraId="5463A16D" w14:textId="1BAFB705" w:rsidR="00002626" w:rsidRPr="00002626" w:rsidRDefault="001F720D" w:rsidP="00002626">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Upravne i administrativne pristojbe ostvarene su za 67,</w:t>
      </w:r>
      <w:r w:rsidR="00EB0377">
        <w:rPr>
          <w:rFonts w:ascii="Times New Roman" w:eastAsia="Times New Roman" w:hAnsi="Times New Roman" w:cs="Times New Roman"/>
          <w:bCs/>
          <w:sz w:val="24"/>
          <w:szCs w:val="24"/>
          <w:lang w:eastAsia="hr-HR"/>
        </w:rPr>
        <w:t>4</w:t>
      </w:r>
      <w:r>
        <w:rPr>
          <w:rFonts w:ascii="Times New Roman" w:eastAsia="Times New Roman" w:hAnsi="Times New Roman" w:cs="Times New Roman"/>
          <w:bCs/>
          <w:sz w:val="24"/>
          <w:szCs w:val="24"/>
          <w:lang w:eastAsia="hr-HR"/>
        </w:rPr>
        <w:t xml:space="preserve">0 % veće u odnosu na isto razdoblje </w:t>
      </w:r>
      <w:r w:rsidR="00EB0377">
        <w:rPr>
          <w:rFonts w:ascii="Times New Roman" w:eastAsia="Times New Roman" w:hAnsi="Times New Roman" w:cs="Times New Roman"/>
          <w:bCs/>
          <w:sz w:val="24"/>
          <w:szCs w:val="24"/>
          <w:lang w:eastAsia="hr-HR"/>
        </w:rPr>
        <w:t xml:space="preserve">2024. godine. Značajni pad bilježi se kod komunalnih doprinosa i naknada a razlog je manji broj izdanih Rješenja u odnosu na isto razdoblje 2024. godine. </w:t>
      </w:r>
    </w:p>
    <w:p w14:paraId="3E9DAFC9" w14:textId="77777777" w:rsidR="00BC3257" w:rsidRDefault="00BC3257" w:rsidP="00BC3257">
      <w:pPr>
        <w:pStyle w:val="Odlomakpopisa"/>
        <w:spacing w:after="0" w:line="240" w:lineRule="auto"/>
        <w:ind w:left="1440"/>
        <w:jc w:val="both"/>
        <w:rPr>
          <w:rFonts w:ascii="Times New Roman" w:eastAsia="Times New Roman" w:hAnsi="Times New Roman" w:cs="Times New Roman"/>
          <w:bCs/>
          <w:sz w:val="24"/>
          <w:szCs w:val="24"/>
          <w:lang w:eastAsia="hr-HR"/>
        </w:rPr>
      </w:pPr>
    </w:p>
    <w:p w14:paraId="594A9B7D" w14:textId="18445BE8" w:rsidR="000D0852" w:rsidRDefault="00BC3257" w:rsidP="00475771">
      <w:pPr>
        <w:pStyle w:val="Odlomakpopisa"/>
        <w:numPr>
          <w:ilvl w:val="0"/>
          <w:numId w:val="1"/>
        </w:numPr>
        <w:spacing w:after="0" w:line="240" w:lineRule="auto"/>
        <w:jc w:val="both"/>
        <w:rPr>
          <w:rFonts w:ascii="Times New Roman" w:eastAsia="Times New Roman" w:hAnsi="Times New Roman" w:cs="Times New Roman"/>
          <w:bCs/>
          <w:sz w:val="24"/>
          <w:szCs w:val="24"/>
          <w:lang w:eastAsia="hr-HR"/>
        </w:rPr>
      </w:pPr>
      <w:r w:rsidRPr="00E15ED1">
        <w:rPr>
          <w:rFonts w:ascii="Times New Roman" w:eastAsia="Times New Roman" w:hAnsi="Times New Roman" w:cs="Times New Roman"/>
          <w:b/>
          <w:sz w:val="24"/>
          <w:szCs w:val="24"/>
          <w:lang w:eastAsia="hr-HR"/>
        </w:rPr>
        <w:t>Prihod od prodaje proizvoda i roba te pruženih usluga, prihod od donacija te povrati po protestiranim jamstvima (šifra 66)</w:t>
      </w:r>
      <w:r w:rsidRPr="00E15ED1">
        <w:rPr>
          <w:rFonts w:ascii="Times New Roman" w:eastAsia="Times New Roman" w:hAnsi="Times New Roman" w:cs="Times New Roman"/>
          <w:bCs/>
          <w:sz w:val="24"/>
          <w:szCs w:val="24"/>
          <w:lang w:eastAsia="hr-HR"/>
        </w:rPr>
        <w:t xml:space="preserve"> ostvareni su u iznosu od </w:t>
      </w:r>
      <w:r w:rsidR="00E15ED1" w:rsidRPr="00E15ED1">
        <w:rPr>
          <w:rFonts w:ascii="Times New Roman" w:eastAsia="Times New Roman" w:hAnsi="Times New Roman" w:cs="Times New Roman"/>
          <w:bCs/>
          <w:sz w:val="24"/>
          <w:szCs w:val="24"/>
          <w:lang w:eastAsia="hr-HR"/>
        </w:rPr>
        <w:t>8.391,90</w:t>
      </w:r>
      <w:r w:rsidRPr="00E15ED1">
        <w:rPr>
          <w:rFonts w:ascii="Times New Roman" w:eastAsia="Times New Roman" w:hAnsi="Times New Roman" w:cs="Times New Roman"/>
          <w:bCs/>
          <w:sz w:val="24"/>
          <w:szCs w:val="24"/>
          <w:lang w:eastAsia="hr-HR"/>
        </w:rPr>
        <w:t xml:space="preserve"> eura</w:t>
      </w:r>
      <w:r w:rsidR="00E15ED1">
        <w:rPr>
          <w:rFonts w:ascii="Times New Roman" w:eastAsia="Times New Roman" w:hAnsi="Times New Roman" w:cs="Times New Roman"/>
          <w:bCs/>
          <w:sz w:val="24"/>
          <w:szCs w:val="24"/>
          <w:lang w:eastAsia="hr-HR"/>
        </w:rPr>
        <w:t xml:space="preserve">. U istom razdoblju 2024. godine nije bilo ostvarenja ove vrste prihoda.  </w:t>
      </w:r>
    </w:p>
    <w:p w14:paraId="53CC7406" w14:textId="77777777" w:rsidR="00E15ED1" w:rsidRPr="00E15ED1" w:rsidRDefault="00E15ED1" w:rsidP="00E15ED1">
      <w:pPr>
        <w:spacing w:after="0" w:line="240" w:lineRule="auto"/>
        <w:jc w:val="both"/>
        <w:rPr>
          <w:rFonts w:ascii="Times New Roman" w:eastAsia="Times New Roman" w:hAnsi="Times New Roman" w:cs="Times New Roman"/>
          <w:bCs/>
          <w:sz w:val="24"/>
          <w:szCs w:val="24"/>
          <w:lang w:eastAsia="hr-HR"/>
        </w:rPr>
      </w:pPr>
    </w:p>
    <w:p w14:paraId="6799F894" w14:textId="77777777" w:rsidR="00E15ED1" w:rsidRDefault="00BC3257" w:rsidP="00BC3257">
      <w:pPr>
        <w:pStyle w:val="Odlomakpopisa"/>
        <w:numPr>
          <w:ilvl w:val="0"/>
          <w:numId w:val="1"/>
        </w:numPr>
        <w:spacing w:after="0" w:line="240" w:lineRule="auto"/>
        <w:jc w:val="both"/>
        <w:rPr>
          <w:rFonts w:ascii="Times New Roman" w:eastAsia="Times New Roman" w:hAnsi="Times New Roman" w:cs="Times New Roman"/>
          <w:bCs/>
          <w:sz w:val="24"/>
          <w:szCs w:val="24"/>
          <w:lang w:eastAsia="hr-HR"/>
        </w:rPr>
      </w:pPr>
      <w:r w:rsidRPr="00BC3257">
        <w:rPr>
          <w:rFonts w:ascii="Times New Roman" w:eastAsia="Times New Roman" w:hAnsi="Times New Roman" w:cs="Times New Roman"/>
          <w:b/>
          <w:sz w:val="24"/>
          <w:szCs w:val="24"/>
          <w:lang w:eastAsia="hr-HR"/>
        </w:rPr>
        <w:t>Kazne, upravne mjere i ostali prihodi (šifra 68)</w:t>
      </w:r>
      <w:r>
        <w:rPr>
          <w:rFonts w:ascii="Times New Roman" w:eastAsia="Times New Roman" w:hAnsi="Times New Roman" w:cs="Times New Roman"/>
          <w:bCs/>
          <w:sz w:val="24"/>
          <w:szCs w:val="24"/>
          <w:lang w:eastAsia="hr-HR"/>
        </w:rPr>
        <w:t xml:space="preserve"> ostvareni su u iznosu od </w:t>
      </w:r>
      <w:r w:rsidR="00E15ED1">
        <w:rPr>
          <w:rFonts w:ascii="Times New Roman" w:eastAsia="Times New Roman" w:hAnsi="Times New Roman" w:cs="Times New Roman"/>
          <w:bCs/>
          <w:sz w:val="24"/>
          <w:szCs w:val="24"/>
          <w:lang w:eastAsia="hr-HR"/>
        </w:rPr>
        <w:t>1.190,83</w:t>
      </w:r>
      <w:r>
        <w:rPr>
          <w:rFonts w:ascii="Times New Roman" w:eastAsia="Times New Roman" w:hAnsi="Times New Roman" w:cs="Times New Roman"/>
          <w:bCs/>
          <w:sz w:val="24"/>
          <w:szCs w:val="24"/>
          <w:lang w:eastAsia="hr-HR"/>
        </w:rPr>
        <w:t xml:space="preserve"> eura što predstavlja </w:t>
      </w:r>
      <w:r w:rsidR="009B5E0C">
        <w:rPr>
          <w:rFonts w:ascii="Times New Roman" w:eastAsia="Times New Roman" w:hAnsi="Times New Roman" w:cs="Times New Roman"/>
          <w:bCs/>
          <w:sz w:val="24"/>
          <w:szCs w:val="24"/>
          <w:lang w:eastAsia="hr-HR"/>
        </w:rPr>
        <w:t xml:space="preserve">povećanje </w:t>
      </w:r>
      <w:r>
        <w:rPr>
          <w:rFonts w:ascii="Times New Roman" w:eastAsia="Times New Roman" w:hAnsi="Times New Roman" w:cs="Times New Roman"/>
          <w:bCs/>
          <w:sz w:val="24"/>
          <w:szCs w:val="24"/>
          <w:lang w:eastAsia="hr-HR"/>
        </w:rPr>
        <w:t xml:space="preserve">od  </w:t>
      </w:r>
      <w:r w:rsidR="00E15ED1">
        <w:rPr>
          <w:rFonts w:ascii="Times New Roman" w:eastAsia="Times New Roman" w:hAnsi="Times New Roman" w:cs="Times New Roman"/>
          <w:bCs/>
          <w:sz w:val="24"/>
          <w:szCs w:val="24"/>
          <w:lang w:eastAsia="hr-HR"/>
        </w:rPr>
        <w:t>200,90</w:t>
      </w:r>
      <w:r>
        <w:rPr>
          <w:rFonts w:ascii="Times New Roman" w:eastAsia="Times New Roman" w:hAnsi="Times New Roman" w:cs="Times New Roman"/>
          <w:bCs/>
          <w:sz w:val="24"/>
          <w:szCs w:val="24"/>
          <w:lang w:eastAsia="hr-HR"/>
        </w:rPr>
        <w:t xml:space="preserve"> % u odnosu na isto razdoblje 202</w:t>
      </w:r>
      <w:r w:rsidR="00E15ED1">
        <w:rPr>
          <w:rFonts w:ascii="Times New Roman" w:eastAsia="Times New Roman" w:hAnsi="Times New Roman" w:cs="Times New Roman"/>
          <w:bCs/>
          <w:sz w:val="24"/>
          <w:szCs w:val="24"/>
          <w:lang w:eastAsia="hr-HR"/>
        </w:rPr>
        <w:t>4</w:t>
      </w:r>
      <w:r>
        <w:rPr>
          <w:rFonts w:ascii="Times New Roman" w:eastAsia="Times New Roman" w:hAnsi="Times New Roman" w:cs="Times New Roman"/>
          <w:bCs/>
          <w:sz w:val="24"/>
          <w:szCs w:val="24"/>
          <w:lang w:eastAsia="hr-HR"/>
        </w:rPr>
        <w:t>. godine.</w:t>
      </w:r>
    </w:p>
    <w:p w14:paraId="7D765298" w14:textId="77777777" w:rsidR="00E15ED1" w:rsidRDefault="00E15ED1" w:rsidP="00E15ED1">
      <w:pPr>
        <w:spacing w:after="0" w:line="240" w:lineRule="auto"/>
        <w:jc w:val="both"/>
        <w:rPr>
          <w:rFonts w:ascii="Times New Roman" w:eastAsia="Times New Roman" w:hAnsi="Times New Roman" w:cs="Times New Roman"/>
          <w:bCs/>
          <w:sz w:val="24"/>
          <w:szCs w:val="24"/>
          <w:lang w:eastAsia="hr-HR"/>
        </w:rPr>
      </w:pPr>
    </w:p>
    <w:p w14:paraId="534AE070" w14:textId="48F81DB1" w:rsidR="00B54FBF" w:rsidRPr="00E15ED1" w:rsidRDefault="00E15ED1" w:rsidP="00E15ED1">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Razlog većeg ostvarenja ove vrste prihoda u odnosu na 2024. godinu su poslane opomene za neplaćene kazne za prometne prekršaje te naplata istih. </w:t>
      </w:r>
      <w:r w:rsidR="00BC3257" w:rsidRPr="00E15ED1">
        <w:rPr>
          <w:rFonts w:ascii="Times New Roman" w:eastAsia="Times New Roman" w:hAnsi="Times New Roman" w:cs="Times New Roman"/>
          <w:bCs/>
          <w:sz w:val="24"/>
          <w:szCs w:val="24"/>
          <w:lang w:eastAsia="hr-HR"/>
        </w:rPr>
        <w:t xml:space="preserve"> </w:t>
      </w:r>
    </w:p>
    <w:p w14:paraId="7A9101ED" w14:textId="77777777" w:rsidR="00B54FBF" w:rsidRPr="00B54FBF" w:rsidRDefault="00B54FBF" w:rsidP="00B54FBF">
      <w:pPr>
        <w:pStyle w:val="Odlomakpopisa"/>
        <w:rPr>
          <w:rFonts w:ascii="Times New Roman" w:eastAsia="Times New Roman" w:hAnsi="Times New Roman" w:cs="Times New Roman"/>
          <w:bCs/>
          <w:sz w:val="24"/>
          <w:szCs w:val="24"/>
          <w:lang w:eastAsia="hr-HR"/>
        </w:rPr>
      </w:pPr>
    </w:p>
    <w:p w14:paraId="742D5C0F" w14:textId="1EB051E6" w:rsidR="00B54FBF" w:rsidRPr="006B40A5" w:rsidRDefault="00B54FBF" w:rsidP="00B54FBF">
      <w:pPr>
        <w:spacing w:after="0" w:line="240" w:lineRule="auto"/>
        <w:jc w:val="both"/>
        <w:rPr>
          <w:rFonts w:ascii="Times New Roman" w:eastAsia="Times New Roman" w:hAnsi="Times New Roman" w:cs="Times New Roman"/>
          <w:b/>
          <w:sz w:val="24"/>
          <w:szCs w:val="24"/>
          <w:lang w:eastAsia="hr-HR"/>
        </w:rPr>
      </w:pPr>
      <w:r w:rsidRPr="006B40A5">
        <w:rPr>
          <w:rFonts w:ascii="Times New Roman" w:eastAsia="Times New Roman" w:hAnsi="Times New Roman" w:cs="Times New Roman"/>
          <w:b/>
          <w:sz w:val="24"/>
          <w:szCs w:val="24"/>
          <w:lang w:eastAsia="hr-HR"/>
        </w:rPr>
        <w:t>R</w:t>
      </w:r>
      <w:r>
        <w:rPr>
          <w:rFonts w:ascii="Times New Roman" w:eastAsia="Times New Roman" w:hAnsi="Times New Roman" w:cs="Times New Roman"/>
          <w:b/>
          <w:sz w:val="24"/>
          <w:szCs w:val="24"/>
          <w:lang w:eastAsia="hr-HR"/>
        </w:rPr>
        <w:t>ASHODI POSLOVANJA</w:t>
      </w:r>
    </w:p>
    <w:p w14:paraId="0B31ABA8" w14:textId="5B4C734A" w:rsidR="00B54FBF" w:rsidRDefault="00B54FBF" w:rsidP="00B54FBF">
      <w:pPr>
        <w:spacing w:after="0" w:line="240" w:lineRule="auto"/>
        <w:jc w:val="both"/>
        <w:rPr>
          <w:rFonts w:ascii="Times New Roman" w:eastAsia="Times New Roman" w:hAnsi="Times New Roman" w:cs="Times New Roman"/>
          <w:sz w:val="24"/>
          <w:szCs w:val="24"/>
          <w:lang w:eastAsia="hr-HR"/>
        </w:rPr>
      </w:pPr>
      <w:r w:rsidRPr="006B40A5">
        <w:rPr>
          <w:rFonts w:ascii="Times New Roman" w:eastAsia="Times New Roman" w:hAnsi="Times New Roman" w:cs="Times New Roman"/>
          <w:sz w:val="24"/>
          <w:szCs w:val="24"/>
          <w:lang w:eastAsia="hr-HR"/>
        </w:rPr>
        <w:t xml:space="preserve">Rashodi poslovanja </w:t>
      </w:r>
      <w:r w:rsidR="00E15ED1">
        <w:rPr>
          <w:rFonts w:ascii="Times New Roman" w:eastAsia="Times New Roman" w:hAnsi="Times New Roman" w:cs="Times New Roman"/>
          <w:sz w:val="24"/>
          <w:szCs w:val="24"/>
          <w:lang w:eastAsia="hr-HR"/>
        </w:rPr>
        <w:t xml:space="preserve">izvršeni </w:t>
      </w:r>
      <w:r w:rsidRPr="006B40A5">
        <w:rPr>
          <w:rFonts w:ascii="Times New Roman" w:eastAsia="Times New Roman" w:hAnsi="Times New Roman" w:cs="Times New Roman"/>
          <w:sz w:val="24"/>
          <w:szCs w:val="24"/>
          <w:lang w:eastAsia="hr-HR"/>
        </w:rPr>
        <w:t xml:space="preserve">su u iznosu od </w:t>
      </w:r>
      <w:r w:rsidR="00E15ED1">
        <w:rPr>
          <w:rFonts w:ascii="Times New Roman" w:eastAsia="Times New Roman" w:hAnsi="Times New Roman" w:cs="Times New Roman"/>
          <w:sz w:val="24"/>
          <w:szCs w:val="24"/>
          <w:lang w:eastAsia="hr-HR"/>
        </w:rPr>
        <w:t>613.976,90</w:t>
      </w:r>
      <w:r w:rsidRPr="006B40A5">
        <w:rPr>
          <w:rFonts w:ascii="Times New Roman" w:eastAsia="Times New Roman" w:hAnsi="Times New Roman" w:cs="Times New Roman"/>
          <w:sz w:val="24"/>
          <w:szCs w:val="24"/>
          <w:lang w:eastAsia="hr-HR"/>
        </w:rPr>
        <w:t xml:space="preserve"> eura što je za </w:t>
      </w:r>
      <w:r w:rsidR="00E15ED1">
        <w:rPr>
          <w:rFonts w:ascii="Times New Roman" w:eastAsia="Times New Roman" w:hAnsi="Times New Roman" w:cs="Times New Roman"/>
          <w:sz w:val="24"/>
          <w:szCs w:val="24"/>
          <w:lang w:eastAsia="hr-HR"/>
        </w:rPr>
        <w:t>68,80</w:t>
      </w:r>
      <w:r w:rsidRPr="006B40A5">
        <w:rPr>
          <w:rFonts w:ascii="Times New Roman" w:eastAsia="Times New Roman" w:hAnsi="Times New Roman" w:cs="Times New Roman"/>
          <w:sz w:val="24"/>
          <w:szCs w:val="24"/>
          <w:lang w:eastAsia="hr-HR"/>
        </w:rPr>
        <w:t xml:space="preserve"> % više u o</w:t>
      </w:r>
      <w:r>
        <w:rPr>
          <w:rFonts w:ascii="Times New Roman" w:eastAsia="Times New Roman" w:hAnsi="Times New Roman" w:cs="Times New Roman"/>
          <w:sz w:val="24"/>
          <w:szCs w:val="24"/>
          <w:lang w:eastAsia="hr-HR"/>
        </w:rPr>
        <w:t>d</w:t>
      </w:r>
      <w:r w:rsidRPr="006B40A5">
        <w:rPr>
          <w:rFonts w:ascii="Times New Roman" w:eastAsia="Times New Roman" w:hAnsi="Times New Roman" w:cs="Times New Roman"/>
          <w:sz w:val="24"/>
          <w:szCs w:val="24"/>
          <w:lang w:eastAsia="hr-HR"/>
        </w:rPr>
        <w:t>nosu na isto razdoblje 202</w:t>
      </w:r>
      <w:r w:rsidR="00E15ED1">
        <w:rPr>
          <w:rFonts w:ascii="Times New Roman" w:eastAsia="Times New Roman" w:hAnsi="Times New Roman" w:cs="Times New Roman"/>
          <w:sz w:val="24"/>
          <w:szCs w:val="24"/>
          <w:lang w:eastAsia="hr-HR"/>
        </w:rPr>
        <w:t>4</w:t>
      </w:r>
      <w:r w:rsidRPr="006B40A5">
        <w:rPr>
          <w:rFonts w:ascii="Times New Roman" w:eastAsia="Times New Roman" w:hAnsi="Times New Roman" w:cs="Times New Roman"/>
          <w:sz w:val="24"/>
          <w:szCs w:val="24"/>
          <w:lang w:eastAsia="hr-HR"/>
        </w:rPr>
        <w:t>. godine.</w:t>
      </w:r>
      <w:r w:rsidRPr="00ED49B6">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Rashodi poslovanja </w:t>
      </w:r>
      <w:r w:rsidR="00E15ED1">
        <w:rPr>
          <w:rFonts w:ascii="Times New Roman" w:eastAsia="Times New Roman" w:hAnsi="Times New Roman" w:cs="Times New Roman"/>
          <w:sz w:val="24"/>
          <w:szCs w:val="24"/>
          <w:lang w:eastAsia="hr-HR"/>
        </w:rPr>
        <w:t xml:space="preserve">izvršeni </w:t>
      </w:r>
      <w:r>
        <w:rPr>
          <w:rFonts w:ascii="Times New Roman" w:eastAsia="Times New Roman" w:hAnsi="Times New Roman" w:cs="Times New Roman"/>
          <w:sz w:val="24"/>
          <w:szCs w:val="24"/>
          <w:lang w:eastAsia="hr-HR"/>
        </w:rPr>
        <w:t>su kako slijedi:</w:t>
      </w:r>
    </w:p>
    <w:p w14:paraId="2B81337D" w14:textId="77777777" w:rsidR="00B54FBF" w:rsidRDefault="00B54FBF" w:rsidP="00B54FBF">
      <w:pPr>
        <w:spacing w:after="0" w:line="240" w:lineRule="auto"/>
        <w:jc w:val="both"/>
        <w:rPr>
          <w:rFonts w:ascii="Times New Roman" w:eastAsia="Times New Roman" w:hAnsi="Times New Roman" w:cs="Times New Roman"/>
          <w:sz w:val="24"/>
          <w:szCs w:val="24"/>
          <w:lang w:eastAsia="hr-HR"/>
        </w:rPr>
      </w:pPr>
    </w:p>
    <w:p w14:paraId="5EC63DE8" w14:textId="1DBFECCE" w:rsidR="00B54FBF" w:rsidRDefault="00B54FBF" w:rsidP="00B54FBF">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sidRPr="00B3224F">
        <w:rPr>
          <w:rFonts w:ascii="Times New Roman" w:eastAsia="Times New Roman" w:hAnsi="Times New Roman" w:cs="Times New Roman"/>
          <w:b/>
          <w:bCs/>
          <w:sz w:val="24"/>
          <w:szCs w:val="24"/>
          <w:lang w:eastAsia="hr-HR"/>
        </w:rPr>
        <w:t xml:space="preserve">Rashodi za zaposlene (šifra 31) </w:t>
      </w:r>
      <w:r>
        <w:rPr>
          <w:rFonts w:ascii="Times New Roman" w:eastAsia="Times New Roman" w:hAnsi="Times New Roman" w:cs="Times New Roman"/>
          <w:sz w:val="24"/>
          <w:szCs w:val="24"/>
          <w:lang w:eastAsia="hr-HR"/>
        </w:rPr>
        <w:t xml:space="preserve">izvršeni su u iznosu od </w:t>
      </w:r>
      <w:r w:rsidR="00E15ED1">
        <w:rPr>
          <w:rFonts w:ascii="Times New Roman" w:eastAsia="Times New Roman" w:hAnsi="Times New Roman" w:cs="Times New Roman"/>
          <w:sz w:val="24"/>
          <w:szCs w:val="24"/>
          <w:lang w:eastAsia="hr-HR"/>
        </w:rPr>
        <w:t>99.660,75</w:t>
      </w:r>
      <w:r>
        <w:rPr>
          <w:rFonts w:ascii="Times New Roman" w:eastAsia="Times New Roman" w:hAnsi="Times New Roman" w:cs="Times New Roman"/>
          <w:sz w:val="24"/>
          <w:szCs w:val="24"/>
          <w:lang w:eastAsia="hr-HR"/>
        </w:rPr>
        <w:t xml:space="preserve"> eura što predstavlja povećanje od </w:t>
      </w:r>
      <w:r w:rsidR="00E15ED1">
        <w:rPr>
          <w:rFonts w:ascii="Times New Roman" w:eastAsia="Times New Roman" w:hAnsi="Times New Roman" w:cs="Times New Roman"/>
          <w:sz w:val="24"/>
          <w:szCs w:val="24"/>
          <w:lang w:eastAsia="hr-HR"/>
        </w:rPr>
        <w:t>89,60</w:t>
      </w:r>
      <w:r>
        <w:rPr>
          <w:rFonts w:ascii="Times New Roman" w:eastAsia="Times New Roman" w:hAnsi="Times New Roman" w:cs="Times New Roman"/>
          <w:sz w:val="24"/>
          <w:szCs w:val="24"/>
          <w:lang w:eastAsia="hr-HR"/>
        </w:rPr>
        <w:t xml:space="preserve"> % u odnosu na isto razdoblje 202</w:t>
      </w:r>
      <w:r w:rsidR="00E15ED1">
        <w:rPr>
          <w:rFonts w:ascii="Times New Roman" w:eastAsia="Times New Roman" w:hAnsi="Times New Roman" w:cs="Times New Roman"/>
          <w:sz w:val="24"/>
          <w:szCs w:val="24"/>
          <w:lang w:eastAsia="hr-HR"/>
        </w:rPr>
        <w:t>4</w:t>
      </w:r>
      <w:r>
        <w:rPr>
          <w:rFonts w:ascii="Times New Roman" w:eastAsia="Times New Roman" w:hAnsi="Times New Roman" w:cs="Times New Roman"/>
          <w:sz w:val="24"/>
          <w:szCs w:val="24"/>
          <w:lang w:eastAsia="hr-HR"/>
        </w:rPr>
        <w:t xml:space="preserve">. godine. </w:t>
      </w:r>
      <w:r>
        <w:rPr>
          <w:rFonts w:ascii="Times New Roman" w:eastAsia="Times New Roman" w:hAnsi="Times New Roman" w:cs="Times New Roman"/>
          <w:bCs/>
          <w:sz w:val="24"/>
          <w:szCs w:val="24"/>
          <w:lang w:eastAsia="hr-HR"/>
        </w:rPr>
        <w:t>Rashodi za zaposlene izvršeni su kako slijedi:</w:t>
      </w:r>
    </w:p>
    <w:p w14:paraId="7641CADD" w14:textId="6A360595" w:rsidR="00B54FBF" w:rsidRDefault="00B54FBF" w:rsidP="00B54FBF">
      <w:pPr>
        <w:pStyle w:val="Odlomakpopisa"/>
        <w:numPr>
          <w:ilvl w:val="0"/>
          <w:numId w:val="3"/>
        </w:numPr>
        <w:spacing w:after="0" w:line="240" w:lineRule="auto"/>
        <w:ind w:left="1434" w:hanging="357"/>
        <w:jc w:val="both"/>
        <w:rPr>
          <w:rFonts w:ascii="Times New Roman" w:eastAsia="Times New Roman" w:hAnsi="Times New Roman" w:cs="Times New Roman"/>
          <w:bCs/>
          <w:sz w:val="24"/>
          <w:szCs w:val="24"/>
          <w:lang w:eastAsia="hr-HR"/>
        </w:rPr>
      </w:pPr>
      <w:r w:rsidRPr="00ED49B6">
        <w:rPr>
          <w:rFonts w:ascii="Times New Roman" w:eastAsia="Times New Roman" w:hAnsi="Times New Roman" w:cs="Times New Roman"/>
          <w:bCs/>
          <w:i/>
          <w:sz w:val="24"/>
          <w:szCs w:val="24"/>
          <w:lang w:eastAsia="hr-HR"/>
        </w:rPr>
        <w:t>Plaće (bruto)</w:t>
      </w:r>
      <w:r>
        <w:rPr>
          <w:rFonts w:ascii="Times New Roman" w:eastAsia="Times New Roman" w:hAnsi="Times New Roman" w:cs="Times New Roman"/>
          <w:bCs/>
          <w:sz w:val="24"/>
          <w:szCs w:val="24"/>
          <w:lang w:eastAsia="hr-HR"/>
        </w:rPr>
        <w:t xml:space="preserve"> u iznosu od </w:t>
      </w:r>
      <w:r w:rsidR="00E02179">
        <w:rPr>
          <w:rFonts w:ascii="Times New Roman" w:eastAsia="Times New Roman" w:hAnsi="Times New Roman" w:cs="Times New Roman"/>
          <w:bCs/>
          <w:sz w:val="24"/>
          <w:szCs w:val="24"/>
          <w:lang w:eastAsia="hr-HR"/>
        </w:rPr>
        <w:t>83.443,77</w:t>
      </w:r>
      <w:r>
        <w:rPr>
          <w:rFonts w:ascii="Times New Roman" w:eastAsia="Times New Roman" w:hAnsi="Times New Roman" w:cs="Times New Roman"/>
          <w:bCs/>
          <w:sz w:val="24"/>
          <w:szCs w:val="24"/>
          <w:lang w:eastAsia="hr-HR"/>
        </w:rPr>
        <w:t xml:space="preserve"> eura,</w:t>
      </w:r>
    </w:p>
    <w:p w14:paraId="55107B77" w14:textId="303816FC" w:rsidR="00B54FBF" w:rsidRDefault="00B54FBF" w:rsidP="00B54FBF">
      <w:pPr>
        <w:pStyle w:val="Odlomakpopisa"/>
        <w:numPr>
          <w:ilvl w:val="0"/>
          <w:numId w:val="3"/>
        </w:numPr>
        <w:spacing w:after="0" w:line="240" w:lineRule="auto"/>
        <w:ind w:left="1434" w:hanging="357"/>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i/>
          <w:sz w:val="24"/>
          <w:szCs w:val="24"/>
          <w:lang w:eastAsia="hr-HR"/>
        </w:rPr>
        <w:t xml:space="preserve">Ostali rashodi za zaposlene </w:t>
      </w:r>
      <w:r w:rsidRPr="00ED49B6">
        <w:rPr>
          <w:rFonts w:ascii="Times New Roman" w:eastAsia="Times New Roman" w:hAnsi="Times New Roman" w:cs="Times New Roman"/>
          <w:bCs/>
          <w:sz w:val="24"/>
          <w:szCs w:val="24"/>
          <w:lang w:eastAsia="hr-HR"/>
        </w:rPr>
        <w:t xml:space="preserve">u iznosu od </w:t>
      </w:r>
      <w:r w:rsidR="00E02179">
        <w:rPr>
          <w:rFonts w:ascii="Times New Roman" w:eastAsia="Times New Roman" w:hAnsi="Times New Roman" w:cs="Times New Roman"/>
          <w:bCs/>
          <w:sz w:val="24"/>
          <w:szCs w:val="24"/>
          <w:lang w:eastAsia="hr-HR"/>
        </w:rPr>
        <w:t>2.504,77</w:t>
      </w:r>
      <w:r w:rsidRPr="00ED49B6">
        <w:rPr>
          <w:rFonts w:ascii="Times New Roman" w:eastAsia="Times New Roman" w:hAnsi="Times New Roman" w:cs="Times New Roman"/>
          <w:bCs/>
          <w:sz w:val="24"/>
          <w:szCs w:val="24"/>
          <w:lang w:eastAsia="hr-HR"/>
        </w:rPr>
        <w:t xml:space="preserve"> eura</w:t>
      </w:r>
      <w:r>
        <w:rPr>
          <w:rFonts w:ascii="Times New Roman" w:eastAsia="Times New Roman" w:hAnsi="Times New Roman" w:cs="Times New Roman"/>
          <w:bCs/>
          <w:sz w:val="24"/>
          <w:szCs w:val="24"/>
          <w:lang w:eastAsia="hr-HR"/>
        </w:rPr>
        <w:t>,</w:t>
      </w:r>
    </w:p>
    <w:p w14:paraId="745D75BE" w14:textId="46F9BD75" w:rsidR="00B54FBF" w:rsidRDefault="00B54FBF" w:rsidP="00B54FBF">
      <w:pPr>
        <w:pStyle w:val="Odlomakpopisa"/>
        <w:numPr>
          <w:ilvl w:val="0"/>
          <w:numId w:val="3"/>
        </w:numPr>
        <w:spacing w:after="0" w:line="240" w:lineRule="auto"/>
        <w:ind w:left="1434" w:hanging="357"/>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i/>
          <w:sz w:val="24"/>
          <w:szCs w:val="24"/>
          <w:lang w:eastAsia="hr-HR"/>
        </w:rPr>
        <w:t xml:space="preserve">Doprinosi na plaće </w:t>
      </w:r>
      <w:r w:rsidRPr="00ED49B6">
        <w:rPr>
          <w:rFonts w:ascii="Times New Roman" w:eastAsia="Times New Roman" w:hAnsi="Times New Roman" w:cs="Times New Roman"/>
          <w:bCs/>
          <w:sz w:val="24"/>
          <w:szCs w:val="24"/>
          <w:lang w:eastAsia="hr-HR"/>
        </w:rPr>
        <w:t xml:space="preserve">u iznosu od </w:t>
      </w:r>
      <w:r w:rsidR="00E02179" w:rsidRPr="00E02179">
        <w:rPr>
          <w:rFonts w:ascii="Times New Roman" w:eastAsia="Times New Roman" w:hAnsi="Times New Roman" w:cs="Times New Roman"/>
          <w:bCs/>
          <w:iCs/>
          <w:sz w:val="24"/>
          <w:szCs w:val="24"/>
          <w:lang w:eastAsia="hr-HR"/>
        </w:rPr>
        <w:t>1</w:t>
      </w:r>
      <w:r w:rsidR="00E02179">
        <w:rPr>
          <w:rFonts w:ascii="Times New Roman" w:eastAsia="Times New Roman" w:hAnsi="Times New Roman" w:cs="Times New Roman"/>
          <w:bCs/>
          <w:iCs/>
          <w:sz w:val="24"/>
          <w:szCs w:val="24"/>
          <w:lang w:eastAsia="hr-HR"/>
        </w:rPr>
        <w:t>3</w:t>
      </w:r>
      <w:r w:rsidR="00E02179" w:rsidRPr="00E02179">
        <w:rPr>
          <w:rFonts w:ascii="Times New Roman" w:eastAsia="Times New Roman" w:hAnsi="Times New Roman" w:cs="Times New Roman"/>
          <w:bCs/>
          <w:iCs/>
          <w:sz w:val="24"/>
          <w:szCs w:val="24"/>
          <w:lang w:eastAsia="hr-HR"/>
        </w:rPr>
        <w:t>.712,21 eura</w:t>
      </w:r>
      <w:r w:rsidR="00B3224F">
        <w:rPr>
          <w:rFonts w:ascii="Times New Roman" w:eastAsia="Times New Roman" w:hAnsi="Times New Roman" w:cs="Times New Roman"/>
          <w:bCs/>
          <w:sz w:val="24"/>
          <w:szCs w:val="24"/>
          <w:lang w:eastAsia="hr-HR"/>
        </w:rPr>
        <w:t>.</w:t>
      </w:r>
    </w:p>
    <w:p w14:paraId="1581C256" w14:textId="77777777" w:rsidR="00E15ED1" w:rsidRDefault="00E15ED1" w:rsidP="00E15ED1">
      <w:pPr>
        <w:spacing w:after="0" w:line="240" w:lineRule="auto"/>
        <w:jc w:val="both"/>
        <w:rPr>
          <w:rFonts w:ascii="Times New Roman" w:eastAsia="Times New Roman" w:hAnsi="Times New Roman" w:cs="Times New Roman"/>
          <w:bCs/>
          <w:sz w:val="24"/>
          <w:szCs w:val="24"/>
          <w:lang w:eastAsia="hr-HR"/>
        </w:rPr>
      </w:pPr>
    </w:p>
    <w:p w14:paraId="407B0158" w14:textId="479DC6C0" w:rsidR="00B54FBF" w:rsidRDefault="00E15ED1" w:rsidP="00B54FBF">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Razlozi povećanja rashoda za zaposlene su porast bruto plaća i s tim povezan porast doprinosa te povećanje ostalih rashoda za zaposlene. Također povećao se i broj zaposlenih budući da je pokrenut projekt Ražanac moj dom + II na kojemu su zaposleni voditelj projekta i deset </w:t>
      </w:r>
      <w:proofErr w:type="spellStart"/>
      <w:r>
        <w:rPr>
          <w:rFonts w:ascii="Times New Roman" w:eastAsia="Times New Roman" w:hAnsi="Times New Roman" w:cs="Times New Roman"/>
          <w:sz w:val="24"/>
          <w:szCs w:val="24"/>
          <w:lang w:eastAsia="hr-HR"/>
        </w:rPr>
        <w:t>gerontodomaćica</w:t>
      </w:r>
      <w:proofErr w:type="spellEnd"/>
      <w:r>
        <w:rPr>
          <w:rFonts w:ascii="Times New Roman" w:eastAsia="Times New Roman" w:hAnsi="Times New Roman" w:cs="Times New Roman"/>
          <w:sz w:val="24"/>
          <w:szCs w:val="24"/>
          <w:lang w:eastAsia="hr-HR"/>
        </w:rPr>
        <w:t xml:space="preserve"> što je značajno povećanje u odnosu</w:t>
      </w:r>
      <w:r w:rsidR="00E02179">
        <w:rPr>
          <w:rFonts w:ascii="Times New Roman" w:eastAsia="Times New Roman" w:hAnsi="Times New Roman" w:cs="Times New Roman"/>
          <w:sz w:val="24"/>
          <w:szCs w:val="24"/>
          <w:lang w:eastAsia="hr-HR"/>
        </w:rPr>
        <w:t xml:space="preserve"> na isto razdoblje 2024. godine kada je projekt započeo te još nisu bili zaposleni svi djelatnici.</w:t>
      </w:r>
    </w:p>
    <w:p w14:paraId="3B0F09D6" w14:textId="414E1F56" w:rsidR="00357241" w:rsidRDefault="00357241" w:rsidP="00357241">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sidRPr="003F1C35">
        <w:rPr>
          <w:rFonts w:ascii="Times New Roman" w:eastAsia="Times New Roman" w:hAnsi="Times New Roman" w:cs="Times New Roman"/>
          <w:b/>
          <w:bCs/>
          <w:sz w:val="24"/>
          <w:szCs w:val="24"/>
          <w:lang w:eastAsia="hr-HR"/>
        </w:rPr>
        <w:lastRenderedPageBreak/>
        <w:t>Materijalni  rashodi (</w:t>
      </w:r>
      <w:r>
        <w:rPr>
          <w:rFonts w:ascii="Times New Roman" w:eastAsia="Times New Roman" w:hAnsi="Times New Roman" w:cs="Times New Roman"/>
          <w:b/>
          <w:bCs/>
          <w:sz w:val="24"/>
          <w:szCs w:val="24"/>
          <w:lang w:eastAsia="hr-HR"/>
        </w:rPr>
        <w:t xml:space="preserve">šifra </w:t>
      </w:r>
      <w:r w:rsidRPr="003F1C35">
        <w:rPr>
          <w:rFonts w:ascii="Times New Roman" w:eastAsia="Times New Roman" w:hAnsi="Times New Roman" w:cs="Times New Roman"/>
          <w:b/>
          <w:bCs/>
          <w:sz w:val="24"/>
          <w:szCs w:val="24"/>
          <w:lang w:eastAsia="hr-HR"/>
        </w:rPr>
        <w:t>32)</w:t>
      </w:r>
      <w:r w:rsidRPr="003F1C35">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 xml:space="preserve">izvršeni su </w:t>
      </w:r>
      <w:r w:rsidRPr="003F1C35">
        <w:rPr>
          <w:rFonts w:ascii="Times New Roman" w:eastAsia="Times New Roman" w:hAnsi="Times New Roman" w:cs="Times New Roman"/>
          <w:bCs/>
          <w:sz w:val="24"/>
          <w:szCs w:val="24"/>
          <w:lang w:eastAsia="hr-HR"/>
        </w:rPr>
        <w:t xml:space="preserve">u iznosu od </w:t>
      </w:r>
      <w:r w:rsidR="00E02179">
        <w:rPr>
          <w:rFonts w:ascii="Times New Roman" w:eastAsia="Times New Roman" w:hAnsi="Times New Roman" w:cs="Times New Roman"/>
          <w:bCs/>
          <w:sz w:val="24"/>
          <w:szCs w:val="24"/>
          <w:lang w:eastAsia="hr-HR"/>
        </w:rPr>
        <w:t>420.259,31</w:t>
      </w:r>
      <w:r w:rsidRPr="003F1C35">
        <w:rPr>
          <w:rFonts w:ascii="Times New Roman" w:eastAsia="Times New Roman" w:hAnsi="Times New Roman" w:cs="Times New Roman"/>
          <w:bCs/>
          <w:sz w:val="24"/>
          <w:szCs w:val="24"/>
          <w:lang w:eastAsia="hr-HR"/>
        </w:rPr>
        <w:t xml:space="preserve"> eura što je za </w:t>
      </w:r>
      <w:r w:rsidR="00E02179">
        <w:rPr>
          <w:rFonts w:ascii="Times New Roman" w:eastAsia="Times New Roman" w:hAnsi="Times New Roman" w:cs="Times New Roman"/>
          <w:bCs/>
          <w:sz w:val="24"/>
          <w:szCs w:val="24"/>
          <w:lang w:eastAsia="hr-HR"/>
        </w:rPr>
        <w:t>116,60</w:t>
      </w:r>
      <w:r w:rsidRPr="003F1C35">
        <w:rPr>
          <w:rFonts w:ascii="Times New Roman" w:eastAsia="Times New Roman" w:hAnsi="Times New Roman" w:cs="Times New Roman"/>
          <w:bCs/>
          <w:sz w:val="24"/>
          <w:szCs w:val="24"/>
          <w:lang w:eastAsia="hr-HR"/>
        </w:rPr>
        <w:t xml:space="preserve"> % više u odnosu na </w:t>
      </w:r>
      <w:bookmarkStart w:id="0" w:name="_Hlk131669175"/>
      <w:r w:rsidRPr="003F1C35">
        <w:rPr>
          <w:rFonts w:ascii="Times New Roman" w:eastAsia="Times New Roman" w:hAnsi="Times New Roman" w:cs="Times New Roman"/>
          <w:bCs/>
          <w:sz w:val="24"/>
          <w:szCs w:val="24"/>
          <w:lang w:eastAsia="hr-HR"/>
        </w:rPr>
        <w:t>isto razdoblje 202</w:t>
      </w:r>
      <w:r w:rsidR="00E02179">
        <w:rPr>
          <w:rFonts w:ascii="Times New Roman" w:eastAsia="Times New Roman" w:hAnsi="Times New Roman" w:cs="Times New Roman"/>
          <w:bCs/>
          <w:sz w:val="24"/>
          <w:szCs w:val="24"/>
          <w:lang w:eastAsia="hr-HR"/>
        </w:rPr>
        <w:t>4</w:t>
      </w:r>
      <w:r w:rsidRPr="003F1C35">
        <w:rPr>
          <w:rFonts w:ascii="Times New Roman" w:eastAsia="Times New Roman" w:hAnsi="Times New Roman" w:cs="Times New Roman"/>
          <w:bCs/>
          <w:sz w:val="24"/>
          <w:szCs w:val="24"/>
          <w:lang w:eastAsia="hr-HR"/>
        </w:rPr>
        <w:t xml:space="preserve">. godine. </w:t>
      </w:r>
      <w:bookmarkEnd w:id="0"/>
      <w:r>
        <w:rPr>
          <w:rFonts w:ascii="Times New Roman" w:eastAsia="Times New Roman" w:hAnsi="Times New Roman" w:cs="Times New Roman"/>
          <w:bCs/>
          <w:sz w:val="24"/>
          <w:szCs w:val="24"/>
          <w:lang w:eastAsia="hr-HR"/>
        </w:rPr>
        <w:t>Materijalni rashodi izvršeni su kako slijedi:</w:t>
      </w:r>
    </w:p>
    <w:p w14:paraId="4AF922DE" w14:textId="22FB9E64" w:rsidR="00357241" w:rsidRDefault="00357241" w:rsidP="00357241">
      <w:pPr>
        <w:pStyle w:val="Odlomakpopisa"/>
        <w:numPr>
          <w:ilvl w:val="1"/>
          <w:numId w:val="2"/>
        </w:numPr>
        <w:spacing w:after="0" w:line="240" w:lineRule="auto"/>
        <w:jc w:val="both"/>
        <w:rPr>
          <w:rFonts w:ascii="Times New Roman" w:eastAsia="Times New Roman" w:hAnsi="Times New Roman" w:cs="Times New Roman"/>
          <w:bCs/>
          <w:sz w:val="24"/>
          <w:szCs w:val="24"/>
          <w:lang w:eastAsia="hr-HR"/>
        </w:rPr>
      </w:pPr>
      <w:r w:rsidRPr="003F1C35">
        <w:rPr>
          <w:rFonts w:ascii="Times New Roman" w:eastAsia="Times New Roman" w:hAnsi="Times New Roman" w:cs="Times New Roman"/>
          <w:bCs/>
          <w:i/>
          <w:sz w:val="24"/>
          <w:szCs w:val="24"/>
          <w:lang w:eastAsia="hr-HR"/>
        </w:rPr>
        <w:t>Naknade troškova zaposlenima</w:t>
      </w:r>
      <w:r>
        <w:rPr>
          <w:rFonts w:ascii="Times New Roman" w:eastAsia="Times New Roman" w:hAnsi="Times New Roman" w:cs="Times New Roman"/>
          <w:bCs/>
          <w:sz w:val="24"/>
          <w:szCs w:val="24"/>
          <w:lang w:eastAsia="hr-HR"/>
        </w:rPr>
        <w:t xml:space="preserve"> u iznosu od </w:t>
      </w:r>
      <w:r w:rsidR="00E02179">
        <w:rPr>
          <w:rFonts w:ascii="Times New Roman" w:eastAsia="Times New Roman" w:hAnsi="Times New Roman" w:cs="Times New Roman"/>
          <w:bCs/>
          <w:sz w:val="24"/>
          <w:szCs w:val="24"/>
          <w:lang w:eastAsia="hr-HR"/>
        </w:rPr>
        <w:t>5.376,03</w:t>
      </w:r>
      <w:r>
        <w:rPr>
          <w:rFonts w:ascii="Times New Roman" w:eastAsia="Times New Roman" w:hAnsi="Times New Roman" w:cs="Times New Roman"/>
          <w:bCs/>
          <w:sz w:val="24"/>
          <w:szCs w:val="24"/>
          <w:lang w:eastAsia="hr-HR"/>
        </w:rPr>
        <w:t xml:space="preserve"> eura,</w:t>
      </w:r>
    </w:p>
    <w:p w14:paraId="52BB8D77" w14:textId="619555A0" w:rsidR="00357241" w:rsidRPr="003F1C35" w:rsidRDefault="00357241" w:rsidP="00357241">
      <w:pPr>
        <w:pStyle w:val="Odlomakpopisa"/>
        <w:numPr>
          <w:ilvl w:val="1"/>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i/>
          <w:sz w:val="24"/>
          <w:szCs w:val="24"/>
          <w:lang w:eastAsia="hr-HR"/>
        </w:rPr>
        <w:t xml:space="preserve">Rashodi za materijal i energiju </w:t>
      </w:r>
      <w:r>
        <w:rPr>
          <w:rFonts w:ascii="Times New Roman" w:eastAsia="Times New Roman" w:hAnsi="Times New Roman" w:cs="Times New Roman"/>
          <w:bCs/>
          <w:sz w:val="24"/>
          <w:szCs w:val="24"/>
          <w:lang w:eastAsia="hr-HR"/>
        </w:rPr>
        <w:t xml:space="preserve">u iznosu od </w:t>
      </w:r>
      <w:r w:rsidR="00E02179">
        <w:rPr>
          <w:rFonts w:ascii="Times New Roman" w:eastAsia="Times New Roman" w:hAnsi="Times New Roman" w:cs="Times New Roman"/>
          <w:bCs/>
          <w:sz w:val="24"/>
          <w:szCs w:val="24"/>
          <w:lang w:eastAsia="hr-HR"/>
        </w:rPr>
        <w:t>47.794,09</w:t>
      </w:r>
      <w:r>
        <w:rPr>
          <w:rFonts w:ascii="Times New Roman" w:eastAsia="Times New Roman" w:hAnsi="Times New Roman" w:cs="Times New Roman"/>
          <w:bCs/>
          <w:sz w:val="24"/>
          <w:szCs w:val="24"/>
          <w:lang w:eastAsia="hr-HR"/>
        </w:rPr>
        <w:t xml:space="preserve"> eura,</w:t>
      </w:r>
    </w:p>
    <w:p w14:paraId="002F00E0" w14:textId="7F5A4B8F" w:rsidR="00357241" w:rsidRDefault="00357241" w:rsidP="00357241">
      <w:pPr>
        <w:pStyle w:val="Odlomakpopisa"/>
        <w:numPr>
          <w:ilvl w:val="1"/>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i/>
          <w:sz w:val="24"/>
          <w:szCs w:val="24"/>
          <w:lang w:eastAsia="hr-HR"/>
        </w:rPr>
        <w:t xml:space="preserve">Rashodi za usluge </w:t>
      </w:r>
      <w:r>
        <w:rPr>
          <w:rFonts w:ascii="Times New Roman" w:eastAsia="Times New Roman" w:hAnsi="Times New Roman" w:cs="Times New Roman"/>
          <w:bCs/>
          <w:sz w:val="24"/>
          <w:szCs w:val="24"/>
          <w:lang w:eastAsia="hr-HR"/>
        </w:rPr>
        <w:t xml:space="preserve">u iznosu od </w:t>
      </w:r>
      <w:r w:rsidR="00E02179">
        <w:rPr>
          <w:rFonts w:ascii="Times New Roman" w:eastAsia="Times New Roman" w:hAnsi="Times New Roman" w:cs="Times New Roman"/>
          <w:bCs/>
          <w:sz w:val="24"/>
          <w:szCs w:val="24"/>
          <w:lang w:eastAsia="hr-HR"/>
        </w:rPr>
        <w:t>352.109,06</w:t>
      </w:r>
      <w:r>
        <w:rPr>
          <w:rFonts w:ascii="Times New Roman" w:eastAsia="Times New Roman" w:hAnsi="Times New Roman" w:cs="Times New Roman"/>
          <w:bCs/>
          <w:sz w:val="24"/>
          <w:szCs w:val="24"/>
          <w:lang w:eastAsia="hr-HR"/>
        </w:rPr>
        <w:t xml:space="preserve"> eura,</w:t>
      </w:r>
    </w:p>
    <w:p w14:paraId="26414168" w14:textId="271B0C77" w:rsidR="00357241" w:rsidRDefault="00357241" w:rsidP="00357241">
      <w:pPr>
        <w:pStyle w:val="Odlomakpopisa"/>
        <w:numPr>
          <w:ilvl w:val="1"/>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i/>
          <w:sz w:val="24"/>
          <w:szCs w:val="24"/>
          <w:lang w:eastAsia="hr-HR"/>
        </w:rPr>
        <w:t xml:space="preserve">Ostali nespomenuti rashodi poslovanja </w:t>
      </w:r>
      <w:r w:rsidRPr="00ED23EF">
        <w:rPr>
          <w:rFonts w:ascii="Times New Roman" w:eastAsia="Times New Roman" w:hAnsi="Times New Roman" w:cs="Times New Roman"/>
          <w:bCs/>
          <w:sz w:val="24"/>
          <w:szCs w:val="24"/>
          <w:lang w:eastAsia="hr-HR"/>
        </w:rPr>
        <w:t xml:space="preserve">u iznosu od </w:t>
      </w:r>
      <w:r w:rsidR="00E02179">
        <w:rPr>
          <w:rFonts w:ascii="Times New Roman" w:eastAsia="Times New Roman" w:hAnsi="Times New Roman" w:cs="Times New Roman"/>
          <w:bCs/>
          <w:sz w:val="24"/>
          <w:szCs w:val="24"/>
          <w:lang w:eastAsia="hr-HR"/>
        </w:rPr>
        <w:t>14.980,13</w:t>
      </w:r>
      <w:r>
        <w:rPr>
          <w:rFonts w:ascii="Times New Roman" w:eastAsia="Times New Roman" w:hAnsi="Times New Roman" w:cs="Times New Roman"/>
          <w:bCs/>
          <w:sz w:val="24"/>
          <w:szCs w:val="24"/>
          <w:lang w:eastAsia="hr-HR"/>
        </w:rPr>
        <w:t xml:space="preserve"> </w:t>
      </w:r>
      <w:r w:rsidRPr="00ED23EF">
        <w:rPr>
          <w:rFonts w:ascii="Times New Roman" w:eastAsia="Times New Roman" w:hAnsi="Times New Roman" w:cs="Times New Roman"/>
          <w:bCs/>
          <w:sz w:val="24"/>
          <w:szCs w:val="24"/>
          <w:lang w:eastAsia="hr-HR"/>
        </w:rPr>
        <w:t>eura.</w:t>
      </w:r>
    </w:p>
    <w:p w14:paraId="0890CA97" w14:textId="77777777" w:rsidR="00E02179" w:rsidRDefault="00E02179" w:rsidP="00E02179">
      <w:pPr>
        <w:spacing w:after="0" w:line="240" w:lineRule="auto"/>
        <w:jc w:val="both"/>
        <w:rPr>
          <w:rFonts w:ascii="Times New Roman" w:eastAsia="Times New Roman" w:hAnsi="Times New Roman" w:cs="Times New Roman"/>
          <w:bCs/>
          <w:sz w:val="24"/>
          <w:szCs w:val="24"/>
          <w:lang w:eastAsia="hr-HR"/>
        </w:rPr>
      </w:pPr>
    </w:p>
    <w:p w14:paraId="2B09F6B1" w14:textId="0AA2D0D5" w:rsidR="004F1969" w:rsidRDefault="004F1969" w:rsidP="00E02179">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Naknade troškova zaposlenima su izvršene 189,30 % više u odnosu na isto razdoblje 2024. godine a glavni uzrok ovakvog povećanja je zapošljavanje deset djelatnica na projektu “Ražanac moj dom + II“ kojima se financira korištenje osobnog vozila u službene svrhe. Rashodi za usluge izvršeni su veći za 138,40 % veći u odnosu na isto razdoblje 2024. godine. Unutar ove podskupine rashoda najveće povećanje bilježi se kod rashoda za tekuće i investicijsko </w:t>
      </w:r>
      <w:r w:rsidR="001A539F">
        <w:rPr>
          <w:rFonts w:ascii="Times New Roman" w:eastAsia="Times New Roman" w:hAnsi="Times New Roman" w:cs="Times New Roman"/>
          <w:bCs/>
          <w:sz w:val="24"/>
          <w:szCs w:val="24"/>
          <w:lang w:eastAsia="hr-HR"/>
        </w:rPr>
        <w:t>održavanje ponajviše zbog pojačane dinamike održavanja nerazvrstanih cesta i javnih površina u prvom tromjesečju. Zbog istog razloga značajnije povećanje (33,70 %) izvršenja bilježi se kod rashoda za materijal i energiju.</w:t>
      </w:r>
    </w:p>
    <w:p w14:paraId="7B4D7395" w14:textId="77777777" w:rsidR="004F1969" w:rsidRDefault="004F1969" w:rsidP="00E02179">
      <w:pPr>
        <w:spacing w:after="0" w:line="240" w:lineRule="auto"/>
        <w:jc w:val="both"/>
        <w:rPr>
          <w:rFonts w:ascii="Times New Roman" w:eastAsia="Times New Roman" w:hAnsi="Times New Roman" w:cs="Times New Roman"/>
          <w:bCs/>
          <w:sz w:val="24"/>
          <w:szCs w:val="24"/>
          <w:lang w:eastAsia="hr-HR"/>
        </w:rPr>
      </w:pPr>
    </w:p>
    <w:p w14:paraId="38C500E2" w14:textId="77777777" w:rsidR="009A44F8" w:rsidRDefault="009A44F8" w:rsidP="009A44F8">
      <w:pPr>
        <w:pStyle w:val="Odlomakpopisa"/>
        <w:spacing w:after="0" w:line="240" w:lineRule="auto"/>
        <w:ind w:left="1440"/>
        <w:jc w:val="both"/>
        <w:rPr>
          <w:rFonts w:ascii="Times New Roman" w:eastAsia="Times New Roman" w:hAnsi="Times New Roman" w:cs="Times New Roman"/>
          <w:bCs/>
          <w:sz w:val="24"/>
          <w:szCs w:val="24"/>
          <w:lang w:eastAsia="hr-HR"/>
        </w:rPr>
      </w:pPr>
    </w:p>
    <w:p w14:paraId="55870278" w14:textId="77777777" w:rsidR="001A539F" w:rsidRDefault="009A44F8" w:rsidP="00B232C3">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sidRPr="00EC1D8F">
        <w:rPr>
          <w:rFonts w:ascii="Times New Roman" w:eastAsia="Times New Roman" w:hAnsi="Times New Roman" w:cs="Times New Roman"/>
          <w:b/>
          <w:sz w:val="24"/>
          <w:szCs w:val="24"/>
          <w:lang w:eastAsia="hr-HR"/>
        </w:rPr>
        <w:t>Financijski rashodi (šifra 34)</w:t>
      </w:r>
      <w:r w:rsidRPr="00EC1D8F">
        <w:rPr>
          <w:rFonts w:ascii="Times New Roman" w:eastAsia="Times New Roman" w:hAnsi="Times New Roman" w:cs="Times New Roman"/>
          <w:sz w:val="24"/>
          <w:szCs w:val="24"/>
          <w:lang w:eastAsia="hr-HR"/>
        </w:rPr>
        <w:t xml:space="preserve"> izvršeni su u iznosu od </w:t>
      </w:r>
      <w:r w:rsidR="001A539F">
        <w:rPr>
          <w:rFonts w:ascii="Times New Roman" w:eastAsia="Times New Roman" w:hAnsi="Times New Roman" w:cs="Times New Roman"/>
          <w:sz w:val="24"/>
          <w:szCs w:val="24"/>
          <w:lang w:eastAsia="hr-HR"/>
        </w:rPr>
        <w:t>2.875,93</w:t>
      </w:r>
      <w:r w:rsidRPr="00EC1D8F">
        <w:rPr>
          <w:rFonts w:ascii="Times New Roman" w:eastAsia="Times New Roman" w:hAnsi="Times New Roman" w:cs="Times New Roman"/>
          <w:sz w:val="24"/>
          <w:szCs w:val="24"/>
          <w:lang w:eastAsia="hr-HR"/>
        </w:rPr>
        <w:t xml:space="preserve"> eura što je za </w:t>
      </w:r>
      <w:r w:rsidR="001A539F">
        <w:rPr>
          <w:rFonts w:ascii="Times New Roman" w:eastAsia="Times New Roman" w:hAnsi="Times New Roman" w:cs="Times New Roman"/>
          <w:sz w:val="24"/>
          <w:szCs w:val="24"/>
          <w:lang w:eastAsia="hr-HR"/>
        </w:rPr>
        <w:t>146,40</w:t>
      </w:r>
      <w:r w:rsidRPr="00EC1D8F">
        <w:rPr>
          <w:rFonts w:ascii="Times New Roman" w:eastAsia="Times New Roman" w:hAnsi="Times New Roman" w:cs="Times New Roman"/>
          <w:sz w:val="24"/>
          <w:szCs w:val="24"/>
          <w:lang w:eastAsia="hr-HR"/>
        </w:rPr>
        <w:t xml:space="preserve"> % više u odnosu na</w:t>
      </w:r>
      <w:r w:rsidRPr="00EC1D8F">
        <w:rPr>
          <w:rFonts w:ascii="Times New Roman" w:eastAsia="Times New Roman" w:hAnsi="Times New Roman" w:cs="Times New Roman"/>
          <w:bCs/>
          <w:sz w:val="24"/>
          <w:szCs w:val="24"/>
          <w:lang w:eastAsia="hr-HR"/>
        </w:rPr>
        <w:t xml:space="preserve"> isto razdoblje 202</w:t>
      </w:r>
      <w:r w:rsidR="001A539F">
        <w:rPr>
          <w:rFonts w:ascii="Times New Roman" w:eastAsia="Times New Roman" w:hAnsi="Times New Roman" w:cs="Times New Roman"/>
          <w:bCs/>
          <w:sz w:val="24"/>
          <w:szCs w:val="24"/>
          <w:lang w:eastAsia="hr-HR"/>
        </w:rPr>
        <w:t>4</w:t>
      </w:r>
      <w:r w:rsidRPr="00EC1D8F">
        <w:rPr>
          <w:rFonts w:ascii="Times New Roman" w:eastAsia="Times New Roman" w:hAnsi="Times New Roman" w:cs="Times New Roman"/>
          <w:bCs/>
          <w:sz w:val="24"/>
          <w:szCs w:val="24"/>
          <w:lang w:eastAsia="hr-HR"/>
        </w:rPr>
        <w:t xml:space="preserve">. godine. </w:t>
      </w:r>
    </w:p>
    <w:p w14:paraId="5D07073D" w14:textId="77777777" w:rsidR="001A539F" w:rsidRPr="001A539F" w:rsidRDefault="001A539F" w:rsidP="001A539F">
      <w:pPr>
        <w:pStyle w:val="Odlomakpopisa"/>
        <w:spacing w:after="0" w:line="240" w:lineRule="auto"/>
        <w:jc w:val="both"/>
        <w:rPr>
          <w:rFonts w:ascii="Times New Roman" w:eastAsia="Times New Roman" w:hAnsi="Times New Roman" w:cs="Times New Roman"/>
          <w:bCs/>
          <w:sz w:val="24"/>
          <w:szCs w:val="24"/>
          <w:lang w:eastAsia="hr-HR"/>
        </w:rPr>
      </w:pPr>
    </w:p>
    <w:p w14:paraId="4B40A373" w14:textId="1387D33C" w:rsidR="00342A61" w:rsidRPr="001A539F" w:rsidRDefault="00EC1D8F" w:rsidP="001A539F">
      <w:pPr>
        <w:spacing w:after="0" w:line="240" w:lineRule="auto"/>
        <w:jc w:val="both"/>
        <w:rPr>
          <w:rFonts w:ascii="Times New Roman" w:eastAsia="Times New Roman" w:hAnsi="Times New Roman" w:cs="Times New Roman"/>
          <w:bCs/>
          <w:sz w:val="24"/>
          <w:szCs w:val="24"/>
          <w:lang w:eastAsia="hr-HR"/>
        </w:rPr>
      </w:pPr>
      <w:r w:rsidRPr="001A539F">
        <w:rPr>
          <w:rFonts w:ascii="Times New Roman" w:eastAsia="Times New Roman" w:hAnsi="Times New Roman" w:cs="Times New Roman"/>
          <w:bCs/>
          <w:sz w:val="24"/>
          <w:szCs w:val="24"/>
          <w:lang w:eastAsia="hr-HR"/>
        </w:rPr>
        <w:t>Značajnije povećanje financijskih rashoda dogodilo se zbog kamata za primljene kredite kojih nije bilo u</w:t>
      </w:r>
      <w:r w:rsidR="001A539F">
        <w:rPr>
          <w:rFonts w:ascii="Times New Roman" w:eastAsia="Times New Roman" w:hAnsi="Times New Roman" w:cs="Times New Roman"/>
          <w:bCs/>
          <w:sz w:val="24"/>
          <w:szCs w:val="24"/>
          <w:lang w:eastAsia="hr-HR"/>
        </w:rPr>
        <w:t xml:space="preserve"> istom razdoblju 2024</w:t>
      </w:r>
      <w:r w:rsidRPr="001A539F">
        <w:rPr>
          <w:rFonts w:ascii="Times New Roman" w:eastAsia="Times New Roman" w:hAnsi="Times New Roman" w:cs="Times New Roman"/>
          <w:bCs/>
          <w:sz w:val="24"/>
          <w:szCs w:val="24"/>
          <w:lang w:eastAsia="hr-HR"/>
        </w:rPr>
        <w:t>.</w:t>
      </w:r>
      <w:r w:rsidR="001A539F">
        <w:rPr>
          <w:rFonts w:ascii="Times New Roman" w:eastAsia="Times New Roman" w:hAnsi="Times New Roman" w:cs="Times New Roman"/>
          <w:bCs/>
          <w:sz w:val="24"/>
          <w:szCs w:val="24"/>
          <w:lang w:eastAsia="hr-HR"/>
        </w:rPr>
        <w:t xml:space="preserve"> godine. </w:t>
      </w:r>
      <w:r w:rsidRPr="001A539F">
        <w:rPr>
          <w:rFonts w:ascii="Times New Roman" w:eastAsia="Times New Roman" w:hAnsi="Times New Roman" w:cs="Times New Roman"/>
          <w:bCs/>
          <w:sz w:val="24"/>
          <w:szCs w:val="24"/>
          <w:lang w:eastAsia="hr-HR"/>
        </w:rPr>
        <w:t xml:space="preserve">  </w:t>
      </w:r>
    </w:p>
    <w:p w14:paraId="32DAD104" w14:textId="77777777" w:rsidR="00EC1D8F" w:rsidRPr="00EC1D8F" w:rsidRDefault="00EC1D8F" w:rsidP="00EC1D8F">
      <w:pPr>
        <w:pStyle w:val="Odlomakpopisa"/>
        <w:spacing w:after="0" w:line="240" w:lineRule="auto"/>
        <w:jc w:val="both"/>
        <w:rPr>
          <w:rFonts w:ascii="Times New Roman" w:eastAsia="Times New Roman" w:hAnsi="Times New Roman" w:cs="Times New Roman"/>
          <w:bCs/>
          <w:sz w:val="24"/>
          <w:szCs w:val="24"/>
          <w:lang w:eastAsia="hr-HR"/>
        </w:rPr>
      </w:pPr>
    </w:p>
    <w:p w14:paraId="6DB17924" w14:textId="61965354" w:rsidR="00C63BE4" w:rsidRDefault="00342A61" w:rsidP="00A9224E">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sidRPr="00C63BE4">
        <w:rPr>
          <w:rFonts w:ascii="Times New Roman" w:eastAsia="Times New Roman" w:hAnsi="Times New Roman" w:cs="Times New Roman"/>
          <w:b/>
          <w:sz w:val="24"/>
          <w:szCs w:val="24"/>
          <w:lang w:eastAsia="hr-HR"/>
        </w:rPr>
        <w:t xml:space="preserve">Pomoći dane u inozemstvo i unutar općeg proračuna (šifra </w:t>
      </w:r>
      <w:r w:rsidR="00C63BE4" w:rsidRPr="00C63BE4">
        <w:rPr>
          <w:rFonts w:ascii="Times New Roman" w:eastAsia="Times New Roman" w:hAnsi="Times New Roman" w:cs="Times New Roman"/>
          <w:b/>
          <w:sz w:val="24"/>
          <w:szCs w:val="24"/>
          <w:lang w:eastAsia="hr-HR"/>
        </w:rPr>
        <w:t>36</w:t>
      </w:r>
      <w:r w:rsidRPr="00C63BE4">
        <w:rPr>
          <w:rFonts w:ascii="Times New Roman" w:eastAsia="Times New Roman" w:hAnsi="Times New Roman" w:cs="Times New Roman"/>
          <w:b/>
          <w:sz w:val="24"/>
          <w:szCs w:val="24"/>
          <w:lang w:eastAsia="hr-HR"/>
        </w:rPr>
        <w:t>)</w:t>
      </w:r>
      <w:r w:rsidR="00C63BE4" w:rsidRPr="00C63BE4">
        <w:rPr>
          <w:rFonts w:ascii="Times New Roman" w:eastAsia="Times New Roman" w:hAnsi="Times New Roman" w:cs="Times New Roman"/>
          <w:b/>
          <w:sz w:val="24"/>
          <w:szCs w:val="24"/>
          <w:lang w:eastAsia="hr-HR"/>
        </w:rPr>
        <w:t xml:space="preserve"> </w:t>
      </w:r>
      <w:r w:rsidR="00C63BE4">
        <w:rPr>
          <w:rFonts w:ascii="Times New Roman" w:eastAsia="Times New Roman" w:hAnsi="Times New Roman" w:cs="Times New Roman"/>
          <w:bCs/>
          <w:sz w:val="24"/>
          <w:szCs w:val="24"/>
          <w:lang w:eastAsia="hr-HR"/>
        </w:rPr>
        <w:t xml:space="preserve">su izvršene u iznosu od </w:t>
      </w:r>
      <w:r w:rsidR="00A9224E">
        <w:rPr>
          <w:rFonts w:ascii="Times New Roman" w:eastAsia="Times New Roman" w:hAnsi="Times New Roman" w:cs="Times New Roman"/>
          <w:bCs/>
          <w:sz w:val="24"/>
          <w:szCs w:val="24"/>
          <w:lang w:eastAsia="hr-HR"/>
        </w:rPr>
        <w:t>64.726,57</w:t>
      </w:r>
      <w:r w:rsidR="00C63BE4">
        <w:rPr>
          <w:rFonts w:ascii="Times New Roman" w:eastAsia="Times New Roman" w:hAnsi="Times New Roman" w:cs="Times New Roman"/>
          <w:bCs/>
          <w:sz w:val="24"/>
          <w:szCs w:val="24"/>
          <w:lang w:eastAsia="hr-HR"/>
        </w:rPr>
        <w:t xml:space="preserve"> eura što predstavlja povećanje od </w:t>
      </w:r>
      <w:r w:rsidR="00A9224E">
        <w:rPr>
          <w:rFonts w:ascii="Times New Roman" w:eastAsia="Times New Roman" w:hAnsi="Times New Roman" w:cs="Times New Roman"/>
          <w:bCs/>
          <w:sz w:val="24"/>
          <w:szCs w:val="24"/>
          <w:lang w:eastAsia="hr-HR"/>
        </w:rPr>
        <w:t>8,90</w:t>
      </w:r>
      <w:r w:rsidR="00C63BE4">
        <w:rPr>
          <w:rFonts w:ascii="Times New Roman" w:eastAsia="Times New Roman" w:hAnsi="Times New Roman" w:cs="Times New Roman"/>
          <w:bCs/>
          <w:sz w:val="24"/>
          <w:szCs w:val="24"/>
          <w:lang w:eastAsia="hr-HR"/>
        </w:rPr>
        <w:t xml:space="preserve"> % u odnosu na isto razdoblje 202</w:t>
      </w:r>
      <w:r w:rsidR="00A9224E">
        <w:rPr>
          <w:rFonts w:ascii="Times New Roman" w:eastAsia="Times New Roman" w:hAnsi="Times New Roman" w:cs="Times New Roman"/>
          <w:bCs/>
          <w:sz w:val="24"/>
          <w:szCs w:val="24"/>
          <w:lang w:eastAsia="hr-HR"/>
        </w:rPr>
        <w:t>4</w:t>
      </w:r>
      <w:r w:rsidR="00C63BE4">
        <w:rPr>
          <w:rFonts w:ascii="Times New Roman" w:eastAsia="Times New Roman" w:hAnsi="Times New Roman" w:cs="Times New Roman"/>
          <w:bCs/>
          <w:sz w:val="24"/>
          <w:szCs w:val="24"/>
          <w:lang w:eastAsia="hr-HR"/>
        </w:rPr>
        <w:t>. godine.</w:t>
      </w:r>
      <w:r w:rsidR="00A9224E">
        <w:rPr>
          <w:rFonts w:ascii="Times New Roman" w:eastAsia="Times New Roman" w:hAnsi="Times New Roman" w:cs="Times New Roman"/>
          <w:bCs/>
          <w:sz w:val="24"/>
          <w:szCs w:val="24"/>
          <w:lang w:eastAsia="hr-HR"/>
        </w:rPr>
        <w:t xml:space="preserve"> </w:t>
      </w:r>
      <w:r w:rsidR="00C63BE4" w:rsidRPr="00A9224E">
        <w:rPr>
          <w:rFonts w:ascii="Times New Roman" w:eastAsia="Times New Roman" w:hAnsi="Times New Roman" w:cs="Times New Roman"/>
          <w:bCs/>
          <w:sz w:val="24"/>
          <w:szCs w:val="24"/>
          <w:lang w:eastAsia="hr-HR"/>
        </w:rPr>
        <w:t>Ova vrsta rashoda ostvarena je kako slijedi:</w:t>
      </w:r>
    </w:p>
    <w:p w14:paraId="6BF055FF" w14:textId="426AF8CC" w:rsidR="00A9224E" w:rsidRPr="00A9224E" w:rsidRDefault="00A9224E" w:rsidP="00A9224E">
      <w:pPr>
        <w:pStyle w:val="Odlomakpopisa"/>
        <w:numPr>
          <w:ilvl w:val="1"/>
          <w:numId w:val="2"/>
        </w:numPr>
        <w:spacing w:after="0" w:line="240" w:lineRule="auto"/>
        <w:jc w:val="both"/>
        <w:rPr>
          <w:rFonts w:ascii="Times New Roman" w:eastAsia="Times New Roman" w:hAnsi="Times New Roman" w:cs="Times New Roman"/>
          <w:bCs/>
          <w:sz w:val="24"/>
          <w:szCs w:val="24"/>
          <w:lang w:eastAsia="hr-HR"/>
        </w:rPr>
      </w:pPr>
      <w:r w:rsidRPr="00A9224E">
        <w:rPr>
          <w:rFonts w:ascii="Times New Roman" w:eastAsia="Times New Roman" w:hAnsi="Times New Roman" w:cs="Times New Roman"/>
          <w:bCs/>
          <w:i/>
          <w:iCs/>
          <w:sz w:val="24"/>
          <w:szCs w:val="24"/>
          <w:lang w:eastAsia="hr-HR"/>
        </w:rPr>
        <w:t>Pomoći drugom proračunu i izvanproračunskim korisnicima</w:t>
      </w:r>
      <w:r>
        <w:rPr>
          <w:rFonts w:ascii="Times New Roman" w:eastAsia="Times New Roman" w:hAnsi="Times New Roman" w:cs="Times New Roman"/>
          <w:b/>
          <w:sz w:val="24"/>
          <w:szCs w:val="24"/>
          <w:lang w:eastAsia="hr-HR"/>
        </w:rPr>
        <w:t xml:space="preserve"> </w:t>
      </w:r>
      <w:r w:rsidRPr="00A9224E">
        <w:rPr>
          <w:rFonts w:ascii="Times New Roman" w:eastAsia="Times New Roman" w:hAnsi="Times New Roman" w:cs="Times New Roman"/>
          <w:bCs/>
          <w:sz w:val="24"/>
          <w:szCs w:val="24"/>
          <w:lang w:eastAsia="hr-HR"/>
        </w:rPr>
        <w:t>u iznosu od 1.679,00 eura,</w:t>
      </w:r>
    </w:p>
    <w:p w14:paraId="21E873DC" w14:textId="5F8DEA96" w:rsidR="00C63BE4" w:rsidRDefault="00C63BE4" w:rsidP="00C63BE4">
      <w:pPr>
        <w:pStyle w:val="Odlomakpopisa"/>
        <w:numPr>
          <w:ilvl w:val="1"/>
          <w:numId w:val="2"/>
        </w:numPr>
        <w:spacing w:after="0" w:line="240" w:lineRule="auto"/>
        <w:jc w:val="both"/>
        <w:rPr>
          <w:rFonts w:ascii="Times New Roman" w:eastAsia="Times New Roman" w:hAnsi="Times New Roman" w:cs="Times New Roman"/>
          <w:bCs/>
          <w:sz w:val="24"/>
          <w:szCs w:val="24"/>
          <w:lang w:eastAsia="hr-HR"/>
        </w:rPr>
      </w:pPr>
      <w:r w:rsidRPr="00C63BE4">
        <w:rPr>
          <w:rFonts w:ascii="Times New Roman" w:eastAsia="Times New Roman" w:hAnsi="Times New Roman" w:cs="Times New Roman"/>
          <w:bCs/>
          <w:i/>
          <w:iCs/>
          <w:sz w:val="24"/>
          <w:szCs w:val="24"/>
          <w:lang w:eastAsia="hr-HR"/>
        </w:rPr>
        <w:t>Pomoći unutar općeg proračuna</w:t>
      </w:r>
      <w:r>
        <w:rPr>
          <w:rFonts w:ascii="Times New Roman" w:eastAsia="Times New Roman" w:hAnsi="Times New Roman" w:cs="Times New Roman"/>
          <w:bCs/>
          <w:sz w:val="24"/>
          <w:szCs w:val="24"/>
          <w:lang w:eastAsia="hr-HR"/>
        </w:rPr>
        <w:t xml:space="preserve"> u iznosu od </w:t>
      </w:r>
      <w:r w:rsidR="00A9224E">
        <w:rPr>
          <w:rFonts w:ascii="Times New Roman" w:eastAsia="Times New Roman" w:hAnsi="Times New Roman" w:cs="Times New Roman"/>
          <w:bCs/>
          <w:sz w:val="24"/>
          <w:szCs w:val="24"/>
          <w:lang w:eastAsia="hr-HR"/>
        </w:rPr>
        <w:t>1.875,00</w:t>
      </w:r>
      <w:r>
        <w:rPr>
          <w:rFonts w:ascii="Times New Roman" w:eastAsia="Times New Roman" w:hAnsi="Times New Roman" w:cs="Times New Roman"/>
          <w:bCs/>
          <w:sz w:val="24"/>
          <w:szCs w:val="24"/>
          <w:lang w:eastAsia="hr-HR"/>
        </w:rPr>
        <w:t xml:space="preserve"> eura,</w:t>
      </w:r>
    </w:p>
    <w:p w14:paraId="716E19C1" w14:textId="049E6297" w:rsidR="00C63BE4" w:rsidRDefault="00C63BE4" w:rsidP="00C63BE4">
      <w:pPr>
        <w:pStyle w:val="Odlomakpopisa"/>
        <w:numPr>
          <w:ilvl w:val="1"/>
          <w:numId w:val="2"/>
        </w:numPr>
        <w:spacing w:after="0" w:line="240" w:lineRule="auto"/>
        <w:jc w:val="both"/>
        <w:rPr>
          <w:rFonts w:ascii="Times New Roman" w:eastAsia="Times New Roman" w:hAnsi="Times New Roman" w:cs="Times New Roman"/>
          <w:bCs/>
          <w:sz w:val="24"/>
          <w:szCs w:val="24"/>
          <w:lang w:eastAsia="hr-HR"/>
        </w:rPr>
      </w:pPr>
      <w:r w:rsidRPr="00C63BE4">
        <w:rPr>
          <w:rFonts w:ascii="Times New Roman" w:eastAsia="Times New Roman" w:hAnsi="Times New Roman" w:cs="Times New Roman"/>
          <w:bCs/>
          <w:i/>
          <w:iCs/>
          <w:sz w:val="24"/>
          <w:szCs w:val="24"/>
          <w:lang w:eastAsia="hr-HR"/>
        </w:rPr>
        <w:t>Prijenos proračunskim korisnicima</w:t>
      </w:r>
      <w:r>
        <w:rPr>
          <w:rFonts w:ascii="Times New Roman" w:eastAsia="Times New Roman" w:hAnsi="Times New Roman" w:cs="Times New Roman"/>
          <w:bCs/>
          <w:sz w:val="24"/>
          <w:szCs w:val="24"/>
          <w:lang w:eastAsia="hr-HR"/>
        </w:rPr>
        <w:t xml:space="preserve"> u iznosu od </w:t>
      </w:r>
      <w:r w:rsidR="00A9224E">
        <w:rPr>
          <w:rFonts w:ascii="Times New Roman" w:eastAsia="Times New Roman" w:hAnsi="Times New Roman" w:cs="Times New Roman"/>
          <w:bCs/>
          <w:sz w:val="24"/>
          <w:szCs w:val="24"/>
          <w:lang w:eastAsia="hr-HR"/>
        </w:rPr>
        <w:t>61.172,57</w:t>
      </w:r>
      <w:r>
        <w:rPr>
          <w:rFonts w:ascii="Times New Roman" w:eastAsia="Times New Roman" w:hAnsi="Times New Roman" w:cs="Times New Roman"/>
          <w:bCs/>
          <w:sz w:val="24"/>
          <w:szCs w:val="24"/>
          <w:lang w:eastAsia="hr-HR"/>
        </w:rPr>
        <w:t xml:space="preserve"> eura.</w:t>
      </w:r>
    </w:p>
    <w:p w14:paraId="73F82910" w14:textId="77777777" w:rsidR="00A9224E" w:rsidRDefault="00A9224E" w:rsidP="00A9224E">
      <w:pPr>
        <w:spacing w:after="0" w:line="240" w:lineRule="auto"/>
        <w:jc w:val="both"/>
        <w:rPr>
          <w:rFonts w:ascii="Times New Roman" w:eastAsia="Times New Roman" w:hAnsi="Times New Roman" w:cs="Times New Roman"/>
          <w:bCs/>
          <w:sz w:val="24"/>
          <w:szCs w:val="24"/>
          <w:lang w:eastAsia="hr-HR"/>
        </w:rPr>
      </w:pPr>
    </w:p>
    <w:p w14:paraId="2A465A37" w14:textId="31873E74" w:rsidR="00A9224E" w:rsidRPr="00A9224E" w:rsidRDefault="00A9224E" w:rsidP="00A9224E">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Prijenos proračunskim korisnicima najznačajnije je porastao u odnosu na isto razdoblje 2024. godine  dok su ostale podskupine na prošlogodišnjoj razini ili manje. Prijenos proračunskim korisnicima primarno je porastao zbog povećanja bruto plaća svim zaposlenicima proračunskih korisnika. </w:t>
      </w:r>
    </w:p>
    <w:p w14:paraId="07AC5DF0" w14:textId="77777777" w:rsidR="00EC1D8F" w:rsidRPr="00F9253A" w:rsidRDefault="00EC1D8F" w:rsidP="00EC1D8F">
      <w:pPr>
        <w:pStyle w:val="Odlomakpopisa"/>
        <w:spacing w:after="0" w:line="240" w:lineRule="auto"/>
        <w:ind w:left="1440"/>
        <w:jc w:val="both"/>
        <w:rPr>
          <w:rFonts w:ascii="Times New Roman" w:eastAsia="Times New Roman" w:hAnsi="Times New Roman" w:cs="Times New Roman"/>
          <w:bCs/>
          <w:sz w:val="24"/>
          <w:szCs w:val="24"/>
          <w:lang w:eastAsia="hr-HR"/>
        </w:rPr>
      </w:pPr>
    </w:p>
    <w:p w14:paraId="5CC5E37F" w14:textId="77777777" w:rsidR="00A9224E" w:rsidRDefault="00C63BE4" w:rsidP="00C63BE4">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sidRPr="00C63BE4">
        <w:rPr>
          <w:rFonts w:ascii="Times New Roman" w:eastAsia="Times New Roman" w:hAnsi="Times New Roman" w:cs="Times New Roman"/>
          <w:b/>
          <w:sz w:val="24"/>
          <w:szCs w:val="24"/>
          <w:lang w:eastAsia="hr-HR"/>
        </w:rPr>
        <w:t>Naknade građanima i kućanstvima na temelju osiguranja i druge naknade (šifra 37)</w:t>
      </w:r>
      <w:r>
        <w:rPr>
          <w:rFonts w:ascii="Times New Roman" w:eastAsia="Times New Roman" w:hAnsi="Times New Roman" w:cs="Times New Roman"/>
          <w:bCs/>
          <w:sz w:val="24"/>
          <w:szCs w:val="24"/>
          <w:lang w:eastAsia="hr-HR"/>
        </w:rPr>
        <w:t xml:space="preserve"> izvršene su u iznosu od </w:t>
      </w:r>
      <w:r w:rsidR="00A9224E">
        <w:rPr>
          <w:rFonts w:ascii="Times New Roman" w:eastAsia="Times New Roman" w:hAnsi="Times New Roman" w:cs="Times New Roman"/>
          <w:bCs/>
          <w:sz w:val="24"/>
          <w:szCs w:val="24"/>
          <w:lang w:eastAsia="hr-HR"/>
        </w:rPr>
        <w:t>35.491,05</w:t>
      </w:r>
      <w:r>
        <w:rPr>
          <w:rFonts w:ascii="Times New Roman" w:eastAsia="Times New Roman" w:hAnsi="Times New Roman" w:cs="Times New Roman"/>
          <w:bCs/>
          <w:sz w:val="24"/>
          <w:szCs w:val="24"/>
          <w:lang w:eastAsia="hr-HR"/>
        </w:rPr>
        <w:t xml:space="preserve"> eura što je </w:t>
      </w:r>
      <w:r w:rsidR="00A9224E">
        <w:rPr>
          <w:rFonts w:ascii="Times New Roman" w:eastAsia="Times New Roman" w:hAnsi="Times New Roman" w:cs="Times New Roman"/>
          <w:bCs/>
          <w:sz w:val="24"/>
          <w:szCs w:val="24"/>
          <w:lang w:eastAsia="hr-HR"/>
        </w:rPr>
        <w:t>169,30</w:t>
      </w:r>
      <w:r>
        <w:rPr>
          <w:rFonts w:ascii="Times New Roman" w:eastAsia="Times New Roman" w:hAnsi="Times New Roman" w:cs="Times New Roman"/>
          <w:bCs/>
          <w:sz w:val="24"/>
          <w:szCs w:val="24"/>
          <w:lang w:eastAsia="hr-HR"/>
        </w:rPr>
        <w:t xml:space="preserve"> % više u odnosu na isto razdoblje 202</w:t>
      </w:r>
      <w:r w:rsidR="00A9224E">
        <w:rPr>
          <w:rFonts w:ascii="Times New Roman" w:eastAsia="Times New Roman" w:hAnsi="Times New Roman" w:cs="Times New Roman"/>
          <w:bCs/>
          <w:sz w:val="24"/>
          <w:szCs w:val="24"/>
          <w:lang w:eastAsia="hr-HR"/>
        </w:rPr>
        <w:t>4</w:t>
      </w:r>
      <w:r>
        <w:rPr>
          <w:rFonts w:ascii="Times New Roman" w:eastAsia="Times New Roman" w:hAnsi="Times New Roman" w:cs="Times New Roman"/>
          <w:bCs/>
          <w:sz w:val="24"/>
          <w:szCs w:val="24"/>
          <w:lang w:eastAsia="hr-HR"/>
        </w:rPr>
        <w:t xml:space="preserve">. godine. </w:t>
      </w:r>
    </w:p>
    <w:p w14:paraId="65E88620" w14:textId="77777777" w:rsidR="00A9224E" w:rsidRPr="00A9224E" w:rsidRDefault="00A9224E" w:rsidP="00A9224E">
      <w:pPr>
        <w:pStyle w:val="Odlomakpopisa"/>
        <w:spacing w:after="0" w:line="240" w:lineRule="auto"/>
        <w:jc w:val="both"/>
        <w:rPr>
          <w:rFonts w:ascii="Times New Roman" w:eastAsia="Times New Roman" w:hAnsi="Times New Roman" w:cs="Times New Roman"/>
          <w:bCs/>
          <w:sz w:val="24"/>
          <w:szCs w:val="24"/>
          <w:lang w:eastAsia="hr-HR"/>
        </w:rPr>
      </w:pPr>
    </w:p>
    <w:p w14:paraId="4909E704" w14:textId="2422B0AC" w:rsidR="003831C7" w:rsidRDefault="001F6575" w:rsidP="003831C7">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Naknade građanima i kućanstvima su porasle u značajnom iznosu zbog odluke da Općina Ražanac dodjeli pomoć za svako novorođeno dijete u iznosu od 1.000,00 eura godišnje do sedme godine života djeteta. Kako se ova odluka počela primjenjivati početkom 2024. godine suma je višestruko narasla zbog predaje zahtjeva (kojih je 30-ak godišnje) te isplate drugih rata prema sklopljenim ugovorima. Ovakav trend rasta očekuje se sedam godina uzastopno.  </w:t>
      </w:r>
    </w:p>
    <w:p w14:paraId="2C13B003" w14:textId="77777777" w:rsidR="001F6575" w:rsidRDefault="001F6575" w:rsidP="003831C7">
      <w:pPr>
        <w:spacing w:after="0" w:line="240" w:lineRule="auto"/>
        <w:jc w:val="both"/>
        <w:rPr>
          <w:rFonts w:ascii="Times New Roman" w:eastAsia="Times New Roman" w:hAnsi="Times New Roman" w:cs="Times New Roman"/>
          <w:bCs/>
          <w:sz w:val="24"/>
          <w:szCs w:val="24"/>
          <w:lang w:eastAsia="hr-HR"/>
        </w:rPr>
      </w:pPr>
    </w:p>
    <w:p w14:paraId="7D50EB31" w14:textId="77777777" w:rsidR="001F6575" w:rsidRDefault="001F6575" w:rsidP="003831C7">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
          <w:sz w:val="24"/>
          <w:szCs w:val="24"/>
          <w:lang w:eastAsia="hr-HR"/>
        </w:rPr>
        <w:lastRenderedPageBreak/>
        <w:t>Rashodi za donacije, kazne, naknade šteta i kapitalne pomoći</w:t>
      </w:r>
      <w:r w:rsidR="003831C7" w:rsidRPr="003831C7">
        <w:rPr>
          <w:rFonts w:ascii="Times New Roman" w:eastAsia="Times New Roman" w:hAnsi="Times New Roman" w:cs="Times New Roman"/>
          <w:b/>
          <w:sz w:val="24"/>
          <w:szCs w:val="24"/>
          <w:lang w:eastAsia="hr-HR"/>
        </w:rPr>
        <w:t xml:space="preserve"> (šifra 38)</w:t>
      </w:r>
      <w:r w:rsidR="003831C7">
        <w:rPr>
          <w:rFonts w:ascii="Times New Roman" w:eastAsia="Times New Roman" w:hAnsi="Times New Roman" w:cs="Times New Roman"/>
          <w:bCs/>
          <w:sz w:val="24"/>
          <w:szCs w:val="24"/>
          <w:lang w:eastAsia="hr-HR"/>
        </w:rPr>
        <w:t xml:space="preserve"> izvršeni su u iznosu od </w:t>
      </w:r>
      <w:r>
        <w:rPr>
          <w:rFonts w:ascii="Times New Roman" w:eastAsia="Times New Roman" w:hAnsi="Times New Roman" w:cs="Times New Roman"/>
          <w:bCs/>
          <w:sz w:val="24"/>
          <w:szCs w:val="24"/>
          <w:lang w:eastAsia="hr-HR"/>
        </w:rPr>
        <w:t>52.135,86</w:t>
      </w:r>
      <w:r w:rsidR="003831C7">
        <w:rPr>
          <w:rFonts w:ascii="Times New Roman" w:eastAsia="Times New Roman" w:hAnsi="Times New Roman" w:cs="Times New Roman"/>
          <w:bCs/>
          <w:sz w:val="24"/>
          <w:szCs w:val="24"/>
          <w:lang w:eastAsia="hr-HR"/>
        </w:rPr>
        <w:t xml:space="preserve"> eura ili za </w:t>
      </w:r>
      <w:r>
        <w:rPr>
          <w:rFonts w:ascii="Times New Roman" w:eastAsia="Times New Roman" w:hAnsi="Times New Roman" w:cs="Times New Roman"/>
          <w:bCs/>
          <w:sz w:val="24"/>
          <w:szCs w:val="24"/>
          <w:lang w:eastAsia="hr-HR"/>
        </w:rPr>
        <w:t>20,20%</w:t>
      </w:r>
      <w:r w:rsidR="003831C7">
        <w:rPr>
          <w:rFonts w:ascii="Times New Roman" w:eastAsia="Times New Roman" w:hAnsi="Times New Roman" w:cs="Times New Roman"/>
          <w:bCs/>
          <w:sz w:val="24"/>
          <w:szCs w:val="24"/>
          <w:lang w:eastAsia="hr-HR"/>
        </w:rPr>
        <w:t xml:space="preserve"> više u odnosu na isto izvještajno razdoblje 202</w:t>
      </w:r>
      <w:r>
        <w:rPr>
          <w:rFonts w:ascii="Times New Roman" w:eastAsia="Times New Roman" w:hAnsi="Times New Roman" w:cs="Times New Roman"/>
          <w:bCs/>
          <w:sz w:val="24"/>
          <w:szCs w:val="24"/>
          <w:lang w:eastAsia="hr-HR"/>
        </w:rPr>
        <w:t>4</w:t>
      </w:r>
      <w:r w:rsidR="003831C7">
        <w:rPr>
          <w:rFonts w:ascii="Times New Roman" w:eastAsia="Times New Roman" w:hAnsi="Times New Roman" w:cs="Times New Roman"/>
          <w:bCs/>
          <w:sz w:val="24"/>
          <w:szCs w:val="24"/>
          <w:lang w:eastAsia="hr-HR"/>
        </w:rPr>
        <w:t xml:space="preserve">. godine. </w:t>
      </w:r>
    </w:p>
    <w:p w14:paraId="266FAC61" w14:textId="77777777" w:rsidR="001F6575" w:rsidRDefault="001F6575" w:rsidP="001F6575">
      <w:pPr>
        <w:spacing w:after="0" w:line="240" w:lineRule="auto"/>
        <w:jc w:val="both"/>
        <w:rPr>
          <w:rFonts w:ascii="Times New Roman" w:eastAsia="Times New Roman" w:hAnsi="Times New Roman" w:cs="Times New Roman"/>
          <w:bCs/>
          <w:sz w:val="24"/>
          <w:szCs w:val="24"/>
          <w:lang w:eastAsia="hr-HR"/>
        </w:rPr>
      </w:pPr>
    </w:p>
    <w:p w14:paraId="5D887246" w14:textId="1A615617" w:rsidR="009A44F8" w:rsidRPr="009A44F8" w:rsidRDefault="001F6575" w:rsidP="009A44F8">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Osnovni razlog povećanja ove skupine rashoda je donacija Turističkoj zajednici Općine Ražanac gdje je prva tranša predviđenih sredstava išla u prvom tromjesečju dok je prethodne godine to bilo u trećem tromjesečju. Također povećana su i izdvajanja za Dobrovoljno vatrogasno društvo Ražanac. </w:t>
      </w:r>
    </w:p>
    <w:p w14:paraId="3992854A" w14:textId="49EF689B" w:rsidR="00B54FBF" w:rsidRPr="00B54FBF" w:rsidRDefault="00B54FBF" w:rsidP="00357241">
      <w:pPr>
        <w:pStyle w:val="Odlomakpopisa"/>
        <w:spacing w:after="0" w:line="240" w:lineRule="auto"/>
        <w:jc w:val="both"/>
        <w:rPr>
          <w:rFonts w:ascii="Times New Roman" w:eastAsia="Times New Roman" w:hAnsi="Times New Roman" w:cs="Times New Roman"/>
          <w:sz w:val="24"/>
          <w:szCs w:val="24"/>
          <w:lang w:eastAsia="hr-HR"/>
        </w:rPr>
      </w:pPr>
    </w:p>
    <w:p w14:paraId="4E9E03A5" w14:textId="24BE796A" w:rsidR="00190AD8" w:rsidRPr="003203BD" w:rsidRDefault="00190AD8" w:rsidP="00190AD8">
      <w:pPr>
        <w:spacing w:after="0" w:line="240" w:lineRule="auto"/>
        <w:rPr>
          <w:rFonts w:ascii="Times New Roman" w:hAnsi="Times New Roman" w:cs="Times New Roman"/>
          <w:b/>
          <w:sz w:val="24"/>
          <w:szCs w:val="24"/>
        </w:rPr>
      </w:pPr>
      <w:r w:rsidRPr="003203BD">
        <w:rPr>
          <w:rFonts w:ascii="Times New Roman" w:hAnsi="Times New Roman" w:cs="Times New Roman"/>
          <w:b/>
          <w:sz w:val="24"/>
          <w:szCs w:val="24"/>
        </w:rPr>
        <w:t>PRIHODI OD PRODAJE NEFINANCIJSKE IMOVINE</w:t>
      </w:r>
    </w:p>
    <w:p w14:paraId="24232385" w14:textId="1ED83D39" w:rsidR="00BC3257" w:rsidRDefault="00190AD8" w:rsidP="006300E2">
      <w:pPr>
        <w:spacing w:after="0" w:line="240" w:lineRule="auto"/>
        <w:jc w:val="both"/>
        <w:rPr>
          <w:rFonts w:ascii="Times New Roman" w:eastAsia="Times New Roman" w:hAnsi="Times New Roman" w:cs="Times New Roman"/>
          <w:sz w:val="24"/>
          <w:szCs w:val="24"/>
          <w:lang w:eastAsia="hr-HR"/>
        </w:rPr>
      </w:pPr>
      <w:r w:rsidRPr="003203BD">
        <w:rPr>
          <w:rFonts w:ascii="Times New Roman" w:eastAsia="Times New Roman" w:hAnsi="Times New Roman" w:cs="Times New Roman"/>
          <w:sz w:val="24"/>
          <w:szCs w:val="24"/>
          <w:lang w:eastAsia="hr-HR"/>
        </w:rPr>
        <w:t xml:space="preserve">Prihodi od prodaje nefinancijske imovine ostvareni su u iznosu  </w:t>
      </w:r>
      <w:r w:rsidR="003203BD" w:rsidRPr="003203BD">
        <w:rPr>
          <w:rFonts w:ascii="Times New Roman" w:eastAsia="Times New Roman" w:hAnsi="Times New Roman" w:cs="Times New Roman"/>
          <w:sz w:val="24"/>
          <w:szCs w:val="24"/>
          <w:lang w:eastAsia="hr-HR"/>
        </w:rPr>
        <w:t>3.286,27</w:t>
      </w:r>
      <w:r w:rsidRPr="003203BD">
        <w:rPr>
          <w:rFonts w:ascii="Times New Roman" w:eastAsia="Times New Roman" w:hAnsi="Times New Roman" w:cs="Times New Roman"/>
          <w:sz w:val="24"/>
          <w:szCs w:val="24"/>
          <w:lang w:eastAsia="hr-HR"/>
        </w:rPr>
        <w:t xml:space="preserve"> eura što je za </w:t>
      </w:r>
      <w:r w:rsidR="003203BD" w:rsidRPr="003203BD">
        <w:rPr>
          <w:rFonts w:ascii="Times New Roman" w:eastAsia="Times New Roman" w:hAnsi="Times New Roman" w:cs="Times New Roman"/>
          <w:sz w:val="24"/>
          <w:szCs w:val="24"/>
          <w:lang w:eastAsia="hr-HR"/>
        </w:rPr>
        <w:t>98,80</w:t>
      </w:r>
      <w:r w:rsidR="00E96D36" w:rsidRPr="003203BD">
        <w:rPr>
          <w:rFonts w:ascii="Times New Roman" w:eastAsia="Times New Roman" w:hAnsi="Times New Roman" w:cs="Times New Roman"/>
          <w:sz w:val="24"/>
          <w:szCs w:val="24"/>
          <w:lang w:eastAsia="hr-HR"/>
        </w:rPr>
        <w:t xml:space="preserve"> </w:t>
      </w:r>
      <w:r w:rsidRPr="003203BD">
        <w:rPr>
          <w:rFonts w:ascii="Times New Roman" w:eastAsia="Times New Roman" w:hAnsi="Times New Roman" w:cs="Times New Roman"/>
          <w:sz w:val="24"/>
          <w:szCs w:val="24"/>
          <w:lang w:eastAsia="hr-HR"/>
        </w:rPr>
        <w:t>% manje u odnosu na isto razdoblje 202</w:t>
      </w:r>
      <w:r w:rsidR="003203BD" w:rsidRPr="003203BD">
        <w:rPr>
          <w:rFonts w:ascii="Times New Roman" w:eastAsia="Times New Roman" w:hAnsi="Times New Roman" w:cs="Times New Roman"/>
          <w:sz w:val="24"/>
          <w:szCs w:val="24"/>
          <w:lang w:eastAsia="hr-HR"/>
        </w:rPr>
        <w:t>4</w:t>
      </w:r>
      <w:r w:rsidRPr="003203BD">
        <w:rPr>
          <w:rFonts w:ascii="Times New Roman" w:eastAsia="Times New Roman" w:hAnsi="Times New Roman" w:cs="Times New Roman"/>
          <w:sz w:val="24"/>
          <w:szCs w:val="24"/>
          <w:lang w:eastAsia="hr-HR"/>
        </w:rPr>
        <w:t xml:space="preserve">. godine. </w:t>
      </w:r>
    </w:p>
    <w:p w14:paraId="7854AD4E" w14:textId="77777777" w:rsidR="003203BD" w:rsidRDefault="003203BD" w:rsidP="006300E2">
      <w:pPr>
        <w:spacing w:after="0" w:line="240" w:lineRule="auto"/>
        <w:jc w:val="both"/>
        <w:rPr>
          <w:rFonts w:ascii="Times New Roman" w:eastAsia="Times New Roman" w:hAnsi="Times New Roman" w:cs="Times New Roman"/>
          <w:sz w:val="24"/>
          <w:szCs w:val="24"/>
          <w:lang w:eastAsia="hr-HR"/>
        </w:rPr>
      </w:pPr>
    </w:p>
    <w:p w14:paraId="2C2C7EF3" w14:textId="158539ED" w:rsidR="003203BD" w:rsidRPr="006300E2" w:rsidRDefault="003203BD" w:rsidP="006300E2">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lang w:eastAsia="hr-HR"/>
        </w:rPr>
        <w:t xml:space="preserve">Prihodi od prodaje nefinancijske imovine značajno su manji zbog toga što do kraja prvog tromjesečja elaborati nisu izrađeni te se nije moglo pristupiti prodaji nefinancijske imovine. Porast ove </w:t>
      </w:r>
      <w:r w:rsidR="001118BD">
        <w:rPr>
          <w:rFonts w:ascii="Times New Roman" w:eastAsia="Times New Roman" w:hAnsi="Times New Roman" w:cs="Times New Roman"/>
          <w:sz w:val="24"/>
          <w:szCs w:val="24"/>
          <w:lang w:eastAsia="hr-HR"/>
        </w:rPr>
        <w:t xml:space="preserve">razreda </w:t>
      </w:r>
      <w:r>
        <w:rPr>
          <w:rFonts w:ascii="Times New Roman" w:eastAsia="Times New Roman" w:hAnsi="Times New Roman" w:cs="Times New Roman"/>
          <w:sz w:val="24"/>
          <w:szCs w:val="24"/>
          <w:lang w:eastAsia="hr-HR"/>
        </w:rPr>
        <w:t>prihoda očekuje</w:t>
      </w:r>
      <w:r w:rsidR="001118BD">
        <w:rPr>
          <w:rFonts w:ascii="Times New Roman" w:eastAsia="Times New Roman" w:hAnsi="Times New Roman" w:cs="Times New Roman"/>
          <w:sz w:val="24"/>
          <w:szCs w:val="24"/>
          <w:lang w:eastAsia="hr-HR"/>
        </w:rPr>
        <w:t xml:space="preserve"> se u ostala tri tromjesečja.</w:t>
      </w:r>
    </w:p>
    <w:p w14:paraId="36493DF6" w14:textId="77777777" w:rsidR="006300E2" w:rsidRDefault="006300E2" w:rsidP="006300E2">
      <w:pPr>
        <w:spacing w:after="0" w:line="360" w:lineRule="auto"/>
        <w:jc w:val="both"/>
        <w:rPr>
          <w:rFonts w:ascii="Times New Roman" w:eastAsia="Times New Roman" w:hAnsi="Times New Roman" w:cs="Times New Roman"/>
          <w:bCs/>
          <w:sz w:val="24"/>
          <w:szCs w:val="24"/>
          <w:lang w:eastAsia="hr-HR"/>
        </w:rPr>
      </w:pPr>
    </w:p>
    <w:p w14:paraId="357EDC3E" w14:textId="66A1A845" w:rsidR="006300E2" w:rsidRPr="006B40A5" w:rsidRDefault="006300E2" w:rsidP="006300E2">
      <w:pPr>
        <w:spacing w:after="0" w:line="240" w:lineRule="auto"/>
        <w:jc w:val="both"/>
        <w:rPr>
          <w:rFonts w:ascii="Times New Roman" w:eastAsia="Times New Roman" w:hAnsi="Times New Roman" w:cs="Times New Roman"/>
          <w:b/>
          <w:sz w:val="24"/>
          <w:szCs w:val="24"/>
          <w:lang w:eastAsia="hr-HR"/>
        </w:rPr>
      </w:pPr>
      <w:r w:rsidRPr="006B40A5">
        <w:rPr>
          <w:rFonts w:ascii="Times New Roman" w:eastAsia="Times New Roman" w:hAnsi="Times New Roman" w:cs="Times New Roman"/>
          <w:b/>
          <w:sz w:val="24"/>
          <w:szCs w:val="24"/>
          <w:lang w:eastAsia="hr-HR"/>
        </w:rPr>
        <w:t>R</w:t>
      </w:r>
      <w:r>
        <w:rPr>
          <w:rFonts w:ascii="Times New Roman" w:eastAsia="Times New Roman" w:hAnsi="Times New Roman" w:cs="Times New Roman"/>
          <w:b/>
          <w:sz w:val="24"/>
          <w:szCs w:val="24"/>
          <w:lang w:eastAsia="hr-HR"/>
        </w:rPr>
        <w:t xml:space="preserve">ASHODI ZA NABAVU NEFINANCIJSKE IMOVINE </w:t>
      </w:r>
    </w:p>
    <w:p w14:paraId="5ED3F40A" w14:textId="5F78E112" w:rsidR="006300E2" w:rsidRDefault="006300E2" w:rsidP="006300E2">
      <w:pPr>
        <w:spacing w:after="0" w:line="240" w:lineRule="auto"/>
        <w:jc w:val="both"/>
        <w:rPr>
          <w:rFonts w:ascii="Times New Roman" w:eastAsia="Times New Roman" w:hAnsi="Times New Roman" w:cs="Times New Roman"/>
          <w:sz w:val="24"/>
          <w:szCs w:val="24"/>
          <w:lang w:eastAsia="hr-HR"/>
        </w:rPr>
      </w:pPr>
      <w:r w:rsidRPr="006B40A5">
        <w:rPr>
          <w:rFonts w:ascii="Times New Roman" w:eastAsia="Times New Roman" w:hAnsi="Times New Roman" w:cs="Times New Roman"/>
          <w:sz w:val="24"/>
          <w:szCs w:val="24"/>
          <w:lang w:eastAsia="hr-HR"/>
        </w:rPr>
        <w:t xml:space="preserve">Rashodi </w:t>
      </w:r>
      <w:r>
        <w:rPr>
          <w:rFonts w:ascii="Times New Roman" w:eastAsia="Times New Roman" w:hAnsi="Times New Roman" w:cs="Times New Roman"/>
          <w:sz w:val="24"/>
          <w:szCs w:val="24"/>
          <w:lang w:eastAsia="hr-HR"/>
        </w:rPr>
        <w:t xml:space="preserve">za nabavu nefinancijske imovine izvršeni su </w:t>
      </w:r>
      <w:r w:rsidRPr="006B40A5">
        <w:rPr>
          <w:rFonts w:ascii="Times New Roman" w:eastAsia="Times New Roman" w:hAnsi="Times New Roman" w:cs="Times New Roman"/>
          <w:sz w:val="24"/>
          <w:szCs w:val="24"/>
          <w:lang w:eastAsia="hr-HR"/>
        </w:rPr>
        <w:t xml:space="preserve">u iznosu od </w:t>
      </w:r>
      <w:r w:rsidR="001118BD">
        <w:rPr>
          <w:rFonts w:ascii="Times New Roman" w:eastAsia="Times New Roman" w:hAnsi="Times New Roman" w:cs="Times New Roman"/>
          <w:sz w:val="24"/>
          <w:szCs w:val="24"/>
          <w:lang w:eastAsia="hr-HR"/>
        </w:rPr>
        <w:t>387.513,07</w:t>
      </w:r>
      <w:r w:rsidRPr="006B40A5">
        <w:rPr>
          <w:rFonts w:ascii="Times New Roman" w:eastAsia="Times New Roman" w:hAnsi="Times New Roman" w:cs="Times New Roman"/>
          <w:sz w:val="24"/>
          <w:szCs w:val="24"/>
          <w:lang w:eastAsia="hr-HR"/>
        </w:rPr>
        <w:t xml:space="preserve"> eura što je za</w:t>
      </w:r>
      <w:r w:rsidR="001118BD">
        <w:rPr>
          <w:rFonts w:ascii="Times New Roman" w:eastAsia="Times New Roman" w:hAnsi="Times New Roman" w:cs="Times New Roman"/>
          <w:sz w:val="24"/>
          <w:szCs w:val="24"/>
          <w:lang w:eastAsia="hr-HR"/>
        </w:rPr>
        <w:t xml:space="preserve"> 11,20</w:t>
      </w:r>
      <w:r w:rsidRPr="006B40A5">
        <w:rPr>
          <w:rFonts w:ascii="Times New Roman" w:eastAsia="Times New Roman" w:hAnsi="Times New Roman" w:cs="Times New Roman"/>
          <w:sz w:val="24"/>
          <w:szCs w:val="24"/>
          <w:lang w:eastAsia="hr-HR"/>
        </w:rPr>
        <w:t xml:space="preserve"> % više u o</w:t>
      </w:r>
      <w:r>
        <w:rPr>
          <w:rFonts w:ascii="Times New Roman" w:eastAsia="Times New Roman" w:hAnsi="Times New Roman" w:cs="Times New Roman"/>
          <w:sz w:val="24"/>
          <w:szCs w:val="24"/>
          <w:lang w:eastAsia="hr-HR"/>
        </w:rPr>
        <w:t>d</w:t>
      </w:r>
      <w:r w:rsidRPr="006B40A5">
        <w:rPr>
          <w:rFonts w:ascii="Times New Roman" w:eastAsia="Times New Roman" w:hAnsi="Times New Roman" w:cs="Times New Roman"/>
          <w:sz w:val="24"/>
          <w:szCs w:val="24"/>
          <w:lang w:eastAsia="hr-HR"/>
        </w:rPr>
        <w:t>nosu na isto razdoblje 202</w:t>
      </w:r>
      <w:r w:rsidR="001118BD">
        <w:rPr>
          <w:rFonts w:ascii="Times New Roman" w:eastAsia="Times New Roman" w:hAnsi="Times New Roman" w:cs="Times New Roman"/>
          <w:sz w:val="24"/>
          <w:szCs w:val="24"/>
          <w:lang w:eastAsia="hr-HR"/>
        </w:rPr>
        <w:t>4</w:t>
      </w:r>
      <w:r w:rsidRPr="006B40A5">
        <w:rPr>
          <w:rFonts w:ascii="Times New Roman" w:eastAsia="Times New Roman" w:hAnsi="Times New Roman" w:cs="Times New Roman"/>
          <w:sz w:val="24"/>
          <w:szCs w:val="24"/>
          <w:lang w:eastAsia="hr-HR"/>
        </w:rPr>
        <w:t>.</w:t>
      </w:r>
      <w:r w:rsidR="00BC0F43">
        <w:rPr>
          <w:rFonts w:ascii="Times New Roman" w:eastAsia="Times New Roman" w:hAnsi="Times New Roman" w:cs="Times New Roman"/>
          <w:sz w:val="24"/>
          <w:szCs w:val="24"/>
          <w:lang w:eastAsia="hr-HR"/>
        </w:rPr>
        <w:t xml:space="preserve"> </w:t>
      </w:r>
      <w:r w:rsidRPr="006B40A5">
        <w:rPr>
          <w:rFonts w:ascii="Times New Roman" w:eastAsia="Times New Roman" w:hAnsi="Times New Roman" w:cs="Times New Roman"/>
          <w:sz w:val="24"/>
          <w:szCs w:val="24"/>
          <w:lang w:eastAsia="hr-HR"/>
        </w:rPr>
        <w:t>godine.</w:t>
      </w:r>
      <w:r w:rsidRPr="00ED49B6">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Rashodi za nabavu nefinancijske imovine  ostvareni su kako slijedi:</w:t>
      </w:r>
    </w:p>
    <w:p w14:paraId="72A252D1" w14:textId="77777777" w:rsidR="00BC0F43" w:rsidRPr="00946CE5" w:rsidRDefault="00BC0F43" w:rsidP="00BC0F43">
      <w:pPr>
        <w:spacing w:after="0" w:line="240" w:lineRule="auto"/>
        <w:jc w:val="both"/>
        <w:rPr>
          <w:rFonts w:ascii="Times New Roman" w:eastAsia="Times New Roman" w:hAnsi="Times New Roman" w:cs="Times New Roman"/>
          <w:color w:val="FF0000"/>
          <w:sz w:val="24"/>
          <w:szCs w:val="24"/>
          <w:lang w:eastAsia="hr-HR"/>
        </w:rPr>
      </w:pPr>
    </w:p>
    <w:p w14:paraId="0B397E62" w14:textId="543C4886" w:rsidR="00BC0F43" w:rsidRPr="00C63BE4" w:rsidRDefault="00BC0F43" w:rsidP="00BC0F43">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sidRPr="006300E2">
        <w:rPr>
          <w:rFonts w:ascii="Times New Roman" w:eastAsia="Times New Roman" w:hAnsi="Times New Roman" w:cs="Times New Roman"/>
          <w:b/>
          <w:bCs/>
          <w:sz w:val="24"/>
          <w:szCs w:val="24"/>
          <w:lang w:eastAsia="hr-HR"/>
        </w:rPr>
        <w:t xml:space="preserve">Rashodi </w:t>
      </w:r>
      <w:r>
        <w:rPr>
          <w:rFonts w:ascii="Times New Roman" w:eastAsia="Times New Roman" w:hAnsi="Times New Roman" w:cs="Times New Roman"/>
          <w:b/>
          <w:bCs/>
          <w:sz w:val="24"/>
          <w:szCs w:val="24"/>
          <w:lang w:eastAsia="hr-HR"/>
        </w:rPr>
        <w:t xml:space="preserve">za nabavu proizvedene dugotrajne imovine </w:t>
      </w:r>
      <w:r w:rsidRPr="006300E2">
        <w:rPr>
          <w:rFonts w:ascii="Times New Roman" w:eastAsia="Times New Roman" w:hAnsi="Times New Roman" w:cs="Times New Roman"/>
          <w:b/>
          <w:bCs/>
          <w:sz w:val="24"/>
          <w:szCs w:val="24"/>
          <w:lang w:eastAsia="hr-HR"/>
        </w:rPr>
        <w:t xml:space="preserve">(šifra </w:t>
      </w:r>
      <w:r>
        <w:rPr>
          <w:rFonts w:ascii="Times New Roman" w:eastAsia="Times New Roman" w:hAnsi="Times New Roman" w:cs="Times New Roman"/>
          <w:b/>
          <w:bCs/>
          <w:sz w:val="24"/>
          <w:szCs w:val="24"/>
          <w:lang w:eastAsia="hr-HR"/>
        </w:rPr>
        <w:t>42</w:t>
      </w:r>
      <w:r w:rsidRPr="006300E2">
        <w:rPr>
          <w:rFonts w:ascii="Times New Roman" w:eastAsia="Times New Roman" w:hAnsi="Times New Roman" w:cs="Times New Roman"/>
          <w:b/>
          <w:bCs/>
          <w:sz w:val="24"/>
          <w:szCs w:val="24"/>
          <w:lang w:eastAsia="hr-HR"/>
        </w:rPr>
        <w:t xml:space="preserve">) </w:t>
      </w:r>
      <w:r w:rsidRPr="006300E2">
        <w:rPr>
          <w:rFonts w:ascii="Times New Roman" w:eastAsia="Times New Roman" w:hAnsi="Times New Roman" w:cs="Times New Roman"/>
          <w:sz w:val="24"/>
          <w:szCs w:val="24"/>
          <w:lang w:eastAsia="hr-HR"/>
        </w:rPr>
        <w:t>izvršeni su u iznosu</w:t>
      </w:r>
      <w:r>
        <w:rPr>
          <w:rFonts w:ascii="Times New Roman" w:eastAsia="Times New Roman" w:hAnsi="Times New Roman" w:cs="Times New Roman"/>
          <w:sz w:val="24"/>
          <w:szCs w:val="24"/>
          <w:lang w:eastAsia="hr-HR"/>
        </w:rPr>
        <w:t xml:space="preserve"> od </w:t>
      </w:r>
      <w:r w:rsidR="001118BD">
        <w:rPr>
          <w:rFonts w:ascii="Times New Roman" w:eastAsia="Times New Roman" w:hAnsi="Times New Roman" w:cs="Times New Roman"/>
          <w:sz w:val="24"/>
          <w:szCs w:val="24"/>
          <w:lang w:eastAsia="hr-HR"/>
        </w:rPr>
        <w:t>334.767,13</w:t>
      </w:r>
      <w:r>
        <w:rPr>
          <w:rFonts w:ascii="Times New Roman" w:eastAsia="Times New Roman" w:hAnsi="Times New Roman" w:cs="Times New Roman"/>
          <w:sz w:val="24"/>
          <w:szCs w:val="24"/>
          <w:lang w:eastAsia="hr-HR"/>
        </w:rPr>
        <w:t xml:space="preserve"> eura što je povećanje od </w:t>
      </w:r>
      <w:r w:rsidR="001118BD">
        <w:rPr>
          <w:rFonts w:ascii="Times New Roman" w:eastAsia="Times New Roman" w:hAnsi="Times New Roman" w:cs="Times New Roman"/>
          <w:sz w:val="24"/>
          <w:szCs w:val="24"/>
          <w:lang w:eastAsia="hr-HR"/>
        </w:rPr>
        <w:t>13,20</w:t>
      </w:r>
      <w:r>
        <w:rPr>
          <w:rFonts w:ascii="Times New Roman" w:eastAsia="Times New Roman" w:hAnsi="Times New Roman" w:cs="Times New Roman"/>
          <w:sz w:val="24"/>
          <w:szCs w:val="24"/>
          <w:lang w:eastAsia="hr-HR"/>
        </w:rPr>
        <w:t xml:space="preserve"> % u odnosu na isto razdoblje 202</w:t>
      </w:r>
      <w:r w:rsidR="001118BD">
        <w:rPr>
          <w:rFonts w:ascii="Times New Roman" w:eastAsia="Times New Roman" w:hAnsi="Times New Roman" w:cs="Times New Roman"/>
          <w:sz w:val="24"/>
          <w:szCs w:val="24"/>
          <w:lang w:eastAsia="hr-HR"/>
        </w:rPr>
        <w:t>4</w:t>
      </w:r>
      <w:r>
        <w:rPr>
          <w:rFonts w:ascii="Times New Roman" w:eastAsia="Times New Roman" w:hAnsi="Times New Roman" w:cs="Times New Roman"/>
          <w:sz w:val="24"/>
          <w:szCs w:val="24"/>
          <w:lang w:eastAsia="hr-HR"/>
        </w:rPr>
        <w:t>. godine.</w:t>
      </w:r>
      <w:r w:rsidRPr="00BC0F43">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Ova vrsta rashoda izvršena je kako slijedi:</w:t>
      </w:r>
    </w:p>
    <w:p w14:paraId="37B22A47" w14:textId="4B23242F" w:rsidR="00BC0F43" w:rsidRDefault="00BC0F43" w:rsidP="00BC0F43">
      <w:pPr>
        <w:pStyle w:val="Odlomakpopisa"/>
        <w:numPr>
          <w:ilvl w:val="1"/>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i/>
          <w:iCs/>
          <w:sz w:val="24"/>
          <w:szCs w:val="24"/>
          <w:lang w:eastAsia="hr-HR"/>
        </w:rPr>
        <w:t xml:space="preserve">Građevinski objekti </w:t>
      </w:r>
      <w:r>
        <w:rPr>
          <w:rFonts w:ascii="Times New Roman" w:eastAsia="Times New Roman" w:hAnsi="Times New Roman" w:cs="Times New Roman"/>
          <w:bCs/>
          <w:sz w:val="24"/>
          <w:szCs w:val="24"/>
          <w:lang w:eastAsia="hr-HR"/>
        </w:rPr>
        <w:t xml:space="preserve">u iznosu od </w:t>
      </w:r>
      <w:r w:rsidR="001118BD">
        <w:rPr>
          <w:rFonts w:ascii="Times New Roman" w:eastAsia="Times New Roman" w:hAnsi="Times New Roman" w:cs="Times New Roman"/>
          <w:bCs/>
          <w:sz w:val="24"/>
          <w:szCs w:val="24"/>
          <w:lang w:eastAsia="hr-HR"/>
        </w:rPr>
        <w:t>311.785,83</w:t>
      </w:r>
      <w:r>
        <w:rPr>
          <w:rFonts w:ascii="Times New Roman" w:eastAsia="Times New Roman" w:hAnsi="Times New Roman" w:cs="Times New Roman"/>
          <w:bCs/>
          <w:sz w:val="24"/>
          <w:szCs w:val="24"/>
          <w:lang w:eastAsia="hr-HR"/>
        </w:rPr>
        <w:t xml:space="preserve"> eura,</w:t>
      </w:r>
    </w:p>
    <w:p w14:paraId="2D63103F" w14:textId="5C9CA99C" w:rsidR="00BC0F43" w:rsidRDefault="00BC0F43" w:rsidP="00BC0F43">
      <w:pPr>
        <w:pStyle w:val="Odlomakpopisa"/>
        <w:numPr>
          <w:ilvl w:val="1"/>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i/>
          <w:iCs/>
          <w:sz w:val="24"/>
          <w:szCs w:val="24"/>
          <w:lang w:eastAsia="hr-HR"/>
        </w:rPr>
        <w:t xml:space="preserve">Postrojenja i oprema </w:t>
      </w:r>
      <w:r w:rsidRPr="00BC0F43">
        <w:rPr>
          <w:rFonts w:ascii="Times New Roman" w:eastAsia="Times New Roman" w:hAnsi="Times New Roman" w:cs="Times New Roman"/>
          <w:bCs/>
          <w:sz w:val="24"/>
          <w:szCs w:val="24"/>
          <w:lang w:eastAsia="hr-HR"/>
        </w:rPr>
        <w:t xml:space="preserve">u iznosu od </w:t>
      </w:r>
      <w:r w:rsidR="001118BD">
        <w:rPr>
          <w:rFonts w:ascii="Times New Roman" w:eastAsia="Times New Roman" w:hAnsi="Times New Roman" w:cs="Times New Roman"/>
          <w:bCs/>
          <w:sz w:val="24"/>
          <w:szCs w:val="24"/>
          <w:lang w:eastAsia="hr-HR"/>
        </w:rPr>
        <w:t>2.706,30</w:t>
      </w:r>
      <w:r w:rsidRPr="00BC0F43">
        <w:rPr>
          <w:rFonts w:ascii="Times New Roman" w:eastAsia="Times New Roman" w:hAnsi="Times New Roman" w:cs="Times New Roman"/>
          <w:bCs/>
          <w:sz w:val="24"/>
          <w:szCs w:val="24"/>
          <w:lang w:eastAsia="hr-HR"/>
        </w:rPr>
        <w:t xml:space="preserve"> eura,</w:t>
      </w:r>
    </w:p>
    <w:p w14:paraId="292613B5" w14:textId="0AF19DA0" w:rsidR="00BC0F43" w:rsidRDefault="002806F9" w:rsidP="00BC0F43">
      <w:pPr>
        <w:pStyle w:val="Odlomakpopisa"/>
        <w:numPr>
          <w:ilvl w:val="1"/>
          <w:numId w:val="2"/>
        </w:numPr>
        <w:spacing w:after="0" w:line="240" w:lineRule="auto"/>
        <w:jc w:val="both"/>
        <w:rPr>
          <w:rFonts w:ascii="Times New Roman" w:eastAsia="Times New Roman" w:hAnsi="Times New Roman" w:cs="Times New Roman"/>
          <w:bCs/>
          <w:sz w:val="24"/>
          <w:szCs w:val="24"/>
          <w:lang w:eastAsia="hr-HR"/>
        </w:rPr>
      </w:pPr>
      <w:r w:rsidRPr="002806F9">
        <w:rPr>
          <w:rFonts w:ascii="Times New Roman" w:eastAsia="Times New Roman" w:hAnsi="Times New Roman" w:cs="Times New Roman"/>
          <w:bCs/>
          <w:i/>
          <w:iCs/>
          <w:sz w:val="24"/>
          <w:szCs w:val="24"/>
          <w:lang w:eastAsia="hr-HR"/>
        </w:rPr>
        <w:t>Nematerijalna proizvedena imovina</w:t>
      </w:r>
      <w:r>
        <w:rPr>
          <w:rFonts w:ascii="Times New Roman" w:eastAsia="Times New Roman" w:hAnsi="Times New Roman" w:cs="Times New Roman"/>
          <w:bCs/>
          <w:sz w:val="24"/>
          <w:szCs w:val="24"/>
          <w:lang w:eastAsia="hr-HR"/>
        </w:rPr>
        <w:t xml:space="preserve"> u iznosu od </w:t>
      </w:r>
      <w:r w:rsidR="001118BD">
        <w:rPr>
          <w:rFonts w:ascii="Times New Roman" w:eastAsia="Times New Roman" w:hAnsi="Times New Roman" w:cs="Times New Roman"/>
          <w:bCs/>
          <w:sz w:val="24"/>
          <w:szCs w:val="24"/>
          <w:lang w:eastAsia="hr-HR"/>
        </w:rPr>
        <w:t>20.275,00</w:t>
      </w:r>
      <w:r>
        <w:rPr>
          <w:rFonts w:ascii="Times New Roman" w:eastAsia="Times New Roman" w:hAnsi="Times New Roman" w:cs="Times New Roman"/>
          <w:bCs/>
          <w:sz w:val="24"/>
          <w:szCs w:val="24"/>
          <w:lang w:eastAsia="hr-HR"/>
        </w:rPr>
        <w:t xml:space="preserve"> eura.</w:t>
      </w:r>
    </w:p>
    <w:p w14:paraId="65BB7D93" w14:textId="77777777" w:rsidR="002806F9" w:rsidRDefault="002806F9" w:rsidP="002806F9">
      <w:pPr>
        <w:spacing w:after="0" w:line="240" w:lineRule="auto"/>
        <w:jc w:val="both"/>
        <w:rPr>
          <w:rFonts w:ascii="Times New Roman" w:eastAsia="Times New Roman" w:hAnsi="Times New Roman" w:cs="Times New Roman"/>
          <w:bCs/>
          <w:sz w:val="24"/>
          <w:szCs w:val="24"/>
          <w:lang w:eastAsia="hr-HR"/>
        </w:rPr>
      </w:pPr>
    </w:p>
    <w:p w14:paraId="08DECBB5" w14:textId="655D93AE" w:rsidR="0005356B" w:rsidRPr="001118BD" w:rsidRDefault="002806F9" w:rsidP="00A66FA5">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sidRPr="001118BD">
        <w:rPr>
          <w:rFonts w:ascii="Times New Roman" w:eastAsia="Times New Roman" w:hAnsi="Times New Roman" w:cs="Times New Roman"/>
          <w:b/>
          <w:sz w:val="24"/>
          <w:szCs w:val="24"/>
          <w:lang w:eastAsia="hr-HR"/>
        </w:rPr>
        <w:t>Rashodi za dodatna ulaganja na nefinancijskoj imovini (šifra 45)</w:t>
      </w:r>
      <w:r w:rsidRPr="001118BD">
        <w:rPr>
          <w:rFonts w:ascii="Times New Roman" w:eastAsia="Times New Roman" w:hAnsi="Times New Roman" w:cs="Times New Roman"/>
          <w:bCs/>
          <w:sz w:val="24"/>
          <w:szCs w:val="24"/>
          <w:lang w:eastAsia="hr-HR"/>
        </w:rPr>
        <w:t xml:space="preserve"> izvršeni su u iznosu od </w:t>
      </w:r>
      <w:r w:rsidR="001118BD" w:rsidRPr="001118BD">
        <w:rPr>
          <w:rFonts w:ascii="Times New Roman" w:eastAsia="Times New Roman" w:hAnsi="Times New Roman" w:cs="Times New Roman"/>
          <w:bCs/>
          <w:sz w:val="24"/>
          <w:szCs w:val="24"/>
          <w:lang w:eastAsia="hr-HR"/>
        </w:rPr>
        <w:t xml:space="preserve">52.745,94 </w:t>
      </w:r>
      <w:r w:rsidRPr="001118BD">
        <w:rPr>
          <w:rFonts w:ascii="Times New Roman" w:eastAsia="Times New Roman" w:hAnsi="Times New Roman" w:cs="Times New Roman"/>
          <w:bCs/>
          <w:sz w:val="24"/>
          <w:szCs w:val="24"/>
          <w:lang w:eastAsia="hr-HR"/>
        </w:rPr>
        <w:t xml:space="preserve">eura što </w:t>
      </w:r>
      <w:r w:rsidR="001118BD" w:rsidRPr="001118BD">
        <w:rPr>
          <w:rFonts w:ascii="Times New Roman" w:eastAsia="Times New Roman" w:hAnsi="Times New Roman" w:cs="Times New Roman"/>
          <w:bCs/>
          <w:sz w:val="24"/>
          <w:szCs w:val="24"/>
          <w:lang w:eastAsia="hr-HR"/>
        </w:rPr>
        <w:t xml:space="preserve">je gotovo identično istom razdoblju u 2024. godini. </w:t>
      </w:r>
    </w:p>
    <w:p w14:paraId="6B0FBBFF" w14:textId="77777777" w:rsidR="00D42C2C" w:rsidRDefault="00D42C2C" w:rsidP="006F21C3">
      <w:pPr>
        <w:spacing w:after="0" w:line="240" w:lineRule="auto"/>
        <w:jc w:val="both"/>
        <w:rPr>
          <w:rFonts w:ascii="Times New Roman" w:eastAsia="Times New Roman" w:hAnsi="Times New Roman" w:cs="Times New Roman"/>
          <w:b/>
          <w:i/>
          <w:iCs/>
          <w:sz w:val="24"/>
          <w:szCs w:val="24"/>
          <w:lang w:eastAsia="hr-HR"/>
        </w:rPr>
      </w:pPr>
    </w:p>
    <w:p w14:paraId="47AC0A20" w14:textId="01D08512" w:rsidR="0005356B" w:rsidRDefault="00B37B9D" w:rsidP="006F21C3">
      <w:pPr>
        <w:spacing w:after="0" w:line="240" w:lineRule="auto"/>
        <w:jc w:val="both"/>
        <w:rPr>
          <w:rFonts w:ascii="Times New Roman" w:eastAsia="Times New Roman" w:hAnsi="Times New Roman" w:cs="Times New Roman"/>
          <w:b/>
          <w:sz w:val="24"/>
          <w:szCs w:val="24"/>
          <w:lang w:eastAsia="hr-HR"/>
        </w:rPr>
      </w:pPr>
      <w:r w:rsidRPr="00B37B9D">
        <w:rPr>
          <w:rFonts w:ascii="Times New Roman" w:eastAsia="Times New Roman" w:hAnsi="Times New Roman" w:cs="Times New Roman"/>
          <w:b/>
          <w:sz w:val="24"/>
          <w:szCs w:val="24"/>
          <w:lang w:eastAsia="hr-HR"/>
        </w:rPr>
        <w:t>IZDACI ZA FINANCIJSKU IMOVINU IOTPLATE ZAJMOVA</w:t>
      </w:r>
    </w:p>
    <w:p w14:paraId="31E908B4" w14:textId="42C08F51" w:rsidR="006F21C3" w:rsidRPr="00B37B9D" w:rsidRDefault="00B37B9D" w:rsidP="006F21C3">
      <w:pPr>
        <w:spacing w:after="0" w:line="240" w:lineRule="auto"/>
        <w:jc w:val="both"/>
        <w:rPr>
          <w:rFonts w:ascii="Times New Roman" w:eastAsia="Times New Roman" w:hAnsi="Times New Roman" w:cs="Times New Roman"/>
          <w:bCs/>
          <w:sz w:val="24"/>
          <w:szCs w:val="24"/>
          <w:lang w:eastAsia="hr-HR"/>
        </w:rPr>
      </w:pPr>
      <w:r w:rsidRPr="00B37B9D">
        <w:rPr>
          <w:rFonts w:ascii="Times New Roman" w:eastAsia="Times New Roman" w:hAnsi="Times New Roman" w:cs="Times New Roman"/>
          <w:bCs/>
          <w:sz w:val="24"/>
          <w:szCs w:val="24"/>
          <w:lang w:eastAsia="hr-HR"/>
        </w:rPr>
        <w:t>Izdaci za financijsku imovinu i otplate zajmova</w:t>
      </w:r>
      <w:r>
        <w:rPr>
          <w:rFonts w:ascii="Times New Roman" w:eastAsia="Times New Roman" w:hAnsi="Times New Roman" w:cs="Times New Roman"/>
          <w:bCs/>
          <w:sz w:val="24"/>
          <w:szCs w:val="24"/>
          <w:lang w:eastAsia="hr-HR"/>
        </w:rPr>
        <w:t xml:space="preserve"> izvršeni su u iznosu od </w:t>
      </w:r>
      <w:r w:rsidR="001118BD">
        <w:rPr>
          <w:rFonts w:ascii="Times New Roman" w:eastAsia="Times New Roman" w:hAnsi="Times New Roman" w:cs="Times New Roman"/>
          <w:bCs/>
          <w:sz w:val="24"/>
          <w:szCs w:val="24"/>
          <w:lang w:eastAsia="hr-HR"/>
        </w:rPr>
        <w:t>9.797,95</w:t>
      </w:r>
      <w:r>
        <w:rPr>
          <w:rFonts w:ascii="Times New Roman" w:eastAsia="Times New Roman" w:hAnsi="Times New Roman" w:cs="Times New Roman"/>
          <w:bCs/>
          <w:sz w:val="24"/>
          <w:szCs w:val="24"/>
          <w:lang w:eastAsia="hr-HR"/>
        </w:rPr>
        <w:t xml:space="preserve"> eura a odnose se otplatu kredita </w:t>
      </w:r>
      <w:r w:rsidR="00D42C2C">
        <w:rPr>
          <w:rFonts w:ascii="Times New Roman" w:eastAsia="Times New Roman" w:hAnsi="Times New Roman" w:cs="Times New Roman"/>
          <w:bCs/>
          <w:sz w:val="24"/>
          <w:szCs w:val="24"/>
          <w:lang w:eastAsia="hr-HR"/>
        </w:rPr>
        <w:t xml:space="preserve">kojeg je Općina Ražanac podigla kod Hrvatske banke za obnovu i razvitak za rekonstrukciju javne rasvjete. Tokom </w:t>
      </w:r>
      <w:r w:rsidR="001118BD">
        <w:rPr>
          <w:rFonts w:ascii="Times New Roman" w:eastAsia="Times New Roman" w:hAnsi="Times New Roman" w:cs="Times New Roman"/>
          <w:bCs/>
          <w:sz w:val="24"/>
          <w:szCs w:val="24"/>
          <w:lang w:eastAsia="hr-HR"/>
        </w:rPr>
        <w:t xml:space="preserve">istog razdoblja </w:t>
      </w:r>
      <w:r w:rsidR="00D42C2C">
        <w:rPr>
          <w:rFonts w:ascii="Times New Roman" w:eastAsia="Times New Roman" w:hAnsi="Times New Roman" w:cs="Times New Roman"/>
          <w:bCs/>
          <w:sz w:val="24"/>
          <w:szCs w:val="24"/>
          <w:lang w:eastAsia="hr-HR"/>
        </w:rPr>
        <w:t>202</w:t>
      </w:r>
      <w:r w:rsidR="001118BD">
        <w:rPr>
          <w:rFonts w:ascii="Times New Roman" w:eastAsia="Times New Roman" w:hAnsi="Times New Roman" w:cs="Times New Roman"/>
          <w:bCs/>
          <w:sz w:val="24"/>
          <w:szCs w:val="24"/>
          <w:lang w:eastAsia="hr-HR"/>
        </w:rPr>
        <w:t>4</w:t>
      </w:r>
      <w:r w:rsidR="00D42C2C">
        <w:rPr>
          <w:rFonts w:ascii="Times New Roman" w:eastAsia="Times New Roman" w:hAnsi="Times New Roman" w:cs="Times New Roman"/>
          <w:bCs/>
          <w:sz w:val="24"/>
          <w:szCs w:val="24"/>
          <w:lang w:eastAsia="hr-HR"/>
        </w:rPr>
        <w:t>. godine nije bilo izvršenja ove vrste rashoda.</w:t>
      </w:r>
    </w:p>
    <w:p w14:paraId="2D5BBC74" w14:textId="77777777" w:rsidR="00B37B9D" w:rsidRDefault="00B37B9D" w:rsidP="006F21C3">
      <w:pPr>
        <w:spacing w:after="0" w:line="240" w:lineRule="auto"/>
        <w:jc w:val="both"/>
        <w:rPr>
          <w:rFonts w:ascii="Times New Roman" w:eastAsia="Times New Roman" w:hAnsi="Times New Roman" w:cs="Times New Roman"/>
          <w:b/>
          <w:i/>
          <w:iCs/>
          <w:sz w:val="24"/>
          <w:szCs w:val="24"/>
          <w:lang w:eastAsia="hr-HR"/>
        </w:rPr>
      </w:pPr>
    </w:p>
    <w:p w14:paraId="14A4B946" w14:textId="6F1281AA" w:rsidR="006F21C3" w:rsidRPr="006F21C3" w:rsidRDefault="006F21C3" w:rsidP="006F21C3">
      <w:pPr>
        <w:spacing w:after="0" w:line="240" w:lineRule="auto"/>
        <w:jc w:val="both"/>
        <w:rPr>
          <w:rFonts w:ascii="Times New Roman" w:eastAsia="Times New Roman" w:hAnsi="Times New Roman" w:cs="Times New Roman"/>
          <w:b/>
          <w:sz w:val="24"/>
          <w:szCs w:val="24"/>
          <w:lang w:eastAsia="hr-HR"/>
        </w:rPr>
      </w:pPr>
      <w:r w:rsidRPr="006F21C3">
        <w:rPr>
          <w:rFonts w:ascii="Times New Roman" w:eastAsia="Times New Roman" w:hAnsi="Times New Roman" w:cs="Times New Roman"/>
          <w:b/>
          <w:sz w:val="24"/>
          <w:szCs w:val="24"/>
          <w:lang w:eastAsia="hr-HR"/>
        </w:rPr>
        <w:t>Višak prihoda i primitaka raspoloživ u slijedećem razdoblju</w:t>
      </w:r>
    </w:p>
    <w:p w14:paraId="023716E2" w14:textId="157DF546" w:rsidR="00F9253A" w:rsidRDefault="006F21C3" w:rsidP="006F21C3">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U izvještajnom razdoblju ostvaren je ukupni višak prihoda i primitaka u odnosu na rashode i izdatke u iznosu od </w:t>
      </w:r>
      <w:r w:rsidR="00DF1F2C">
        <w:rPr>
          <w:rFonts w:ascii="Times New Roman" w:eastAsia="Times New Roman" w:hAnsi="Times New Roman" w:cs="Times New Roman"/>
          <w:bCs/>
          <w:sz w:val="24"/>
          <w:szCs w:val="24"/>
          <w:lang w:eastAsia="hr-HR"/>
        </w:rPr>
        <w:t>932118,71</w:t>
      </w:r>
      <w:r w:rsidR="00280805">
        <w:rPr>
          <w:rFonts w:ascii="Times New Roman" w:eastAsia="Times New Roman" w:hAnsi="Times New Roman" w:cs="Times New Roman"/>
          <w:bCs/>
          <w:sz w:val="24"/>
          <w:szCs w:val="24"/>
          <w:lang w:eastAsia="hr-HR"/>
        </w:rPr>
        <w:t xml:space="preserve"> eura.</w:t>
      </w:r>
    </w:p>
    <w:p w14:paraId="4F1C6AA9" w14:textId="77777777" w:rsidR="0005356B" w:rsidRDefault="0005356B" w:rsidP="006F21C3">
      <w:pPr>
        <w:spacing w:after="0" w:line="240" w:lineRule="auto"/>
        <w:jc w:val="both"/>
        <w:rPr>
          <w:rFonts w:ascii="Times New Roman" w:eastAsia="Times New Roman" w:hAnsi="Times New Roman" w:cs="Times New Roman"/>
          <w:bCs/>
          <w:sz w:val="24"/>
          <w:szCs w:val="24"/>
          <w:lang w:eastAsia="hr-HR"/>
        </w:rPr>
      </w:pPr>
    </w:p>
    <w:p w14:paraId="72235133" w14:textId="1190FC98" w:rsidR="00BC0F43" w:rsidRPr="00F9253A" w:rsidRDefault="00280805" w:rsidP="006F21C3">
      <w:pPr>
        <w:spacing w:after="0" w:line="240" w:lineRule="auto"/>
        <w:jc w:val="both"/>
        <w:rPr>
          <w:rFonts w:ascii="Times New Roman" w:eastAsia="Times New Roman" w:hAnsi="Times New Roman" w:cs="Times New Roman"/>
          <w:bCs/>
          <w:sz w:val="24"/>
          <w:szCs w:val="24"/>
          <w:lang w:eastAsia="hr-HR"/>
        </w:rPr>
      </w:pPr>
      <w:r w:rsidRPr="00280805">
        <w:rPr>
          <w:rFonts w:ascii="Times New Roman" w:eastAsia="Times New Roman" w:hAnsi="Times New Roman" w:cs="Times New Roman"/>
          <w:b/>
          <w:sz w:val="24"/>
          <w:szCs w:val="24"/>
          <w:lang w:eastAsia="hr-HR"/>
        </w:rPr>
        <w:t xml:space="preserve">Prosječan broj zaposlenih </w:t>
      </w:r>
    </w:p>
    <w:p w14:paraId="16E1FE28" w14:textId="709A809B" w:rsidR="00280805" w:rsidRDefault="00280805" w:rsidP="006F21C3">
      <w:pPr>
        <w:spacing w:after="0" w:line="240" w:lineRule="auto"/>
        <w:jc w:val="both"/>
        <w:rPr>
          <w:rFonts w:ascii="Times New Roman" w:eastAsia="Times New Roman" w:hAnsi="Times New Roman" w:cs="Times New Roman"/>
          <w:bCs/>
          <w:sz w:val="24"/>
          <w:szCs w:val="24"/>
          <w:lang w:eastAsia="hr-HR"/>
        </w:rPr>
      </w:pPr>
      <w:r w:rsidRPr="00280805">
        <w:rPr>
          <w:rFonts w:ascii="Times New Roman" w:eastAsia="Times New Roman" w:hAnsi="Times New Roman" w:cs="Times New Roman"/>
          <w:bCs/>
          <w:sz w:val="24"/>
          <w:szCs w:val="24"/>
          <w:lang w:eastAsia="hr-HR"/>
        </w:rPr>
        <w:t xml:space="preserve">Tokom izvještajnog razdoblja prosječan broj zaposlenih iznosi </w:t>
      </w:r>
      <w:r w:rsidR="00D42C2C">
        <w:rPr>
          <w:rFonts w:ascii="Times New Roman" w:eastAsia="Times New Roman" w:hAnsi="Times New Roman" w:cs="Times New Roman"/>
          <w:bCs/>
          <w:sz w:val="24"/>
          <w:szCs w:val="24"/>
          <w:lang w:eastAsia="hr-HR"/>
        </w:rPr>
        <w:t>19</w:t>
      </w:r>
      <w:r w:rsidRPr="00280805">
        <w:rPr>
          <w:rFonts w:ascii="Times New Roman" w:eastAsia="Times New Roman" w:hAnsi="Times New Roman" w:cs="Times New Roman"/>
          <w:bCs/>
          <w:sz w:val="24"/>
          <w:szCs w:val="24"/>
          <w:lang w:eastAsia="hr-HR"/>
        </w:rPr>
        <w:t xml:space="preserve"> (</w:t>
      </w:r>
      <w:r w:rsidR="00D42C2C">
        <w:rPr>
          <w:rFonts w:ascii="Times New Roman" w:eastAsia="Times New Roman" w:hAnsi="Times New Roman" w:cs="Times New Roman"/>
          <w:bCs/>
          <w:sz w:val="24"/>
          <w:szCs w:val="24"/>
          <w:lang w:eastAsia="hr-HR"/>
        </w:rPr>
        <w:t>devetnaest</w:t>
      </w:r>
      <w:r w:rsidRPr="00280805">
        <w:rPr>
          <w:rFonts w:ascii="Times New Roman" w:eastAsia="Times New Roman" w:hAnsi="Times New Roman" w:cs="Times New Roman"/>
          <w:bCs/>
          <w:sz w:val="24"/>
          <w:szCs w:val="24"/>
          <w:lang w:eastAsia="hr-HR"/>
        </w:rPr>
        <w:t>).</w:t>
      </w:r>
    </w:p>
    <w:p w14:paraId="59D6EAC2" w14:textId="77777777" w:rsidR="00993E60" w:rsidRDefault="00993E60" w:rsidP="00891D0B">
      <w:pPr>
        <w:spacing w:after="0" w:line="240" w:lineRule="auto"/>
        <w:jc w:val="both"/>
        <w:rPr>
          <w:rFonts w:ascii="Times New Roman" w:eastAsia="Times New Roman" w:hAnsi="Times New Roman" w:cs="Times New Roman"/>
          <w:bCs/>
          <w:sz w:val="24"/>
          <w:szCs w:val="24"/>
          <w:lang w:eastAsia="hr-HR"/>
        </w:rPr>
      </w:pPr>
    </w:p>
    <w:p w14:paraId="18B49936" w14:textId="77777777" w:rsidR="00DF1F2C" w:rsidRDefault="00DF1F2C" w:rsidP="00891D0B">
      <w:pPr>
        <w:spacing w:after="0" w:line="240" w:lineRule="auto"/>
        <w:jc w:val="both"/>
        <w:rPr>
          <w:rFonts w:ascii="Times New Roman" w:eastAsia="Times New Roman" w:hAnsi="Times New Roman" w:cs="Times New Roman"/>
          <w:bCs/>
          <w:sz w:val="24"/>
          <w:szCs w:val="24"/>
          <w:lang w:eastAsia="hr-HR"/>
        </w:rPr>
      </w:pPr>
    </w:p>
    <w:p w14:paraId="7091DACC" w14:textId="298B2DD7" w:rsidR="00891D0B" w:rsidRDefault="00DF1F2C" w:rsidP="00891D0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i/>
          <w:iCs/>
          <w:sz w:val="24"/>
          <w:szCs w:val="24"/>
          <w:u w:val="single"/>
          <w:lang w:eastAsia="hr-HR"/>
        </w:rPr>
        <w:lastRenderedPageBreak/>
        <w:t>2</w:t>
      </w:r>
      <w:r w:rsidR="00891D0B" w:rsidRPr="00891D0B">
        <w:rPr>
          <w:rFonts w:ascii="Times New Roman" w:eastAsia="Times New Roman" w:hAnsi="Times New Roman" w:cs="Times New Roman"/>
          <w:b/>
          <w:i/>
          <w:iCs/>
          <w:sz w:val="24"/>
          <w:szCs w:val="24"/>
          <w:u w:val="single"/>
          <w:lang w:eastAsia="hr-HR"/>
        </w:rPr>
        <w:t xml:space="preserve">. </w:t>
      </w:r>
      <w:r w:rsidR="00891D0B" w:rsidRPr="00891D0B">
        <w:rPr>
          <w:rFonts w:ascii="Times New Roman" w:hAnsi="Times New Roman" w:cs="Times New Roman"/>
          <w:b/>
          <w:i/>
          <w:iCs/>
          <w:sz w:val="24"/>
          <w:szCs w:val="24"/>
          <w:u w:val="single"/>
        </w:rPr>
        <w:t>Bilješke</w:t>
      </w:r>
      <w:r w:rsidR="00891D0B" w:rsidRPr="00E10DFC">
        <w:rPr>
          <w:rFonts w:ascii="Times New Roman" w:hAnsi="Times New Roman" w:cs="Times New Roman"/>
          <w:b/>
          <w:i/>
          <w:sz w:val="24"/>
          <w:szCs w:val="24"/>
          <w:u w:val="single"/>
        </w:rPr>
        <w:t xml:space="preserve"> uz Izvještaj o</w:t>
      </w:r>
      <w:r w:rsidR="00891D0B">
        <w:rPr>
          <w:rFonts w:ascii="Times New Roman" w:hAnsi="Times New Roman" w:cs="Times New Roman"/>
          <w:b/>
          <w:i/>
          <w:sz w:val="24"/>
          <w:szCs w:val="24"/>
          <w:u w:val="single"/>
        </w:rPr>
        <w:t xml:space="preserve"> obvezama</w:t>
      </w:r>
    </w:p>
    <w:p w14:paraId="5669CBD8" w14:textId="2683AFEF" w:rsidR="00891D0B" w:rsidRDefault="00891D0B" w:rsidP="00891D0B">
      <w:pPr>
        <w:spacing w:after="0" w:line="240" w:lineRule="auto"/>
        <w:jc w:val="both"/>
        <w:rPr>
          <w:rFonts w:ascii="Times New Roman" w:eastAsia="Times New Roman" w:hAnsi="Times New Roman" w:cs="Times New Roman"/>
          <w:bCs/>
          <w:sz w:val="24"/>
          <w:szCs w:val="24"/>
          <w:lang w:eastAsia="hr-HR"/>
        </w:rPr>
      </w:pPr>
    </w:p>
    <w:p w14:paraId="48CD1B6B" w14:textId="183623A1" w:rsidR="00450E95" w:rsidRDefault="00993E60" w:rsidP="00891D0B">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Na početku izvještajnog razdoblja, odnosno</w:t>
      </w:r>
      <w:r w:rsidR="00F9253A">
        <w:rPr>
          <w:rFonts w:ascii="Times New Roman" w:eastAsia="Times New Roman" w:hAnsi="Times New Roman" w:cs="Times New Roman"/>
          <w:bCs/>
          <w:sz w:val="24"/>
          <w:szCs w:val="24"/>
          <w:lang w:eastAsia="hr-HR"/>
        </w:rPr>
        <w:t xml:space="preserve"> 1. siječnja 202</w:t>
      </w:r>
      <w:r w:rsidR="00DF1F2C">
        <w:rPr>
          <w:rFonts w:ascii="Times New Roman" w:eastAsia="Times New Roman" w:hAnsi="Times New Roman" w:cs="Times New Roman"/>
          <w:bCs/>
          <w:sz w:val="24"/>
          <w:szCs w:val="24"/>
          <w:lang w:eastAsia="hr-HR"/>
        </w:rPr>
        <w:t>5</w:t>
      </w:r>
      <w:r w:rsidR="00F9253A">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 xml:space="preserve"> godine, ukupne obveze iznosile su</w:t>
      </w:r>
      <w:r w:rsidR="00F9253A">
        <w:rPr>
          <w:rFonts w:ascii="Times New Roman" w:eastAsia="Times New Roman" w:hAnsi="Times New Roman" w:cs="Times New Roman"/>
          <w:bCs/>
          <w:sz w:val="24"/>
          <w:szCs w:val="24"/>
          <w:lang w:eastAsia="hr-HR"/>
        </w:rPr>
        <w:t xml:space="preserve"> </w:t>
      </w:r>
      <w:r w:rsidR="00DF1F2C">
        <w:rPr>
          <w:rFonts w:ascii="Times New Roman" w:eastAsia="Times New Roman" w:hAnsi="Times New Roman" w:cs="Times New Roman"/>
          <w:bCs/>
          <w:sz w:val="24"/>
          <w:szCs w:val="24"/>
          <w:lang w:eastAsia="hr-HR"/>
        </w:rPr>
        <w:t>430.783,64</w:t>
      </w:r>
      <w:r w:rsidR="00F9253A">
        <w:rPr>
          <w:rFonts w:ascii="Times New Roman" w:eastAsia="Times New Roman" w:hAnsi="Times New Roman" w:cs="Times New Roman"/>
          <w:bCs/>
          <w:sz w:val="24"/>
          <w:szCs w:val="24"/>
          <w:lang w:eastAsia="hr-HR"/>
        </w:rPr>
        <w:t xml:space="preserve"> eura. </w:t>
      </w:r>
      <w:r w:rsidR="00DF1F2C">
        <w:rPr>
          <w:rFonts w:ascii="Times New Roman" w:eastAsia="Times New Roman" w:hAnsi="Times New Roman" w:cs="Times New Roman"/>
          <w:bCs/>
          <w:sz w:val="24"/>
          <w:szCs w:val="24"/>
          <w:lang w:eastAsia="hr-HR"/>
        </w:rPr>
        <w:t xml:space="preserve">Tijekom </w:t>
      </w:r>
      <w:r w:rsidR="00F9253A">
        <w:rPr>
          <w:rFonts w:ascii="Times New Roman" w:eastAsia="Times New Roman" w:hAnsi="Times New Roman" w:cs="Times New Roman"/>
          <w:bCs/>
          <w:sz w:val="24"/>
          <w:szCs w:val="24"/>
          <w:lang w:eastAsia="hr-HR"/>
        </w:rPr>
        <w:t xml:space="preserve">izvještajnog razdoblja </w:t>
      </w:r>
      <w:r>
        <w:rPr>
          <w:rFonts w:ascii="Times New Roman" w:eastAsia="Times New Roman" w:hAnsi="Times New Roman" w:cs="Times New Roman"/>
          <w:bCs/>
          <w:sz w:val="24"/>
          <w:szCs w:val="24"/>
          <w:lang w:eastAsia="hr-HR"/>
        </w:rPr>
        <w:t xml:space="preserve">preuzete su </w:t>
      </w:r>
      <w:r w:rsidR="00F9253A">
        <w:rPr>
          <w:rFonts w:ascii="Times New Roman" w:eastAsia="Times New Roman" w:hAnsi="Times New Roman" w:cs="Times New Roman"/>
          <w:bCs/>
          <w:sz w:val="24"/>
          <w:szCs w:val="24"/>
          <w:lang w:eastAsia="hr-HR"/>
        </w:rPr>
        <w:t>obveze</w:t>
      </w:r>
      <w:r>
        <w:rPr>
          <w:rFonts w:ascii="Times New Roman" w:eastAsia="Times New Roman" w:hAnsi="Times New Roman" w:cs="Times New Roman"/>
          <w:bCs/>
          <w:sz w:val="24"/>
          <w:szCs w:val="24"/>
          <w:lang w:eastAsia="hr-HR"/>
        </w:rPr>
        <w:t xml:space="preserve"> u iznosu od </w:t>
      </w:r>
      <w:r w:rsidR="00DF1F2C">
        <w:rPr>
          <w:rFonts w:ascii="Times New Roman" w:eastAsia="Times New Roman" w:hAnsi="Times New Roman" w:cs="Times New Roman"/>
          <w:bCs/>
          <w:sz w:val="24"/>
          <w:szCs w:val="24"/>
          <w:lang w:eastAsia="hr-HR"/>
        </w:rPr>
        <w:t xml:space="preserve">1.035.767,42 </w:t>
      </w:r>
      <w:r w:rsidR="00450E95">
        <w:rPr>
          <w:rFonts w:ascii="Times New Roman" w:eastAsia="Times New Roman" w:hAnsi="Times New Roman" w:cs="Times New Roman"/>
          <w:bCs/>
          <w:sz w:val="24"/>
          <w:szCs w:val="24"/>
          <w:lang w:eastAsia="hr-HR"/>
        </w:rPr>
        <w:t>eura</w:t>
      </w:r>
      <w:r w:rsidR="00DF1F2C">
        <w:rPr>
          <w:rFonts w:ascii="Times New Roman" w:eastAsia="Times New Roman" w:hAnsi="Times New Roman" w:cs="Times New Roman"/>
          <w:bCs/>
          <w:sz w:val="24"/>
          <w:szCs w:val="24"/>
          <w:lang w:eastAsia="hr-HR"/>
        </w:rPr>
        <w:t xml:space="preserve">. Tijekom izvještajnog razdoblja podmirene su obveze u iznosu od 981.209,57 eura. </w:t>
      </w:r>
    </w:p>
    <w:p w14:paraId="772BBBCE" w14:textId="77777777" w:rsidR="00450E95" w:rsidRDefault="00450E95" w:rsidP="00891D0B">
      <w:pPr>
        <w:spacing w:after="0" w:line="240" w:lineRule="auto"/>
        <w:jc w:val="both"/>
        <w:rPr>
          <w:rFonts w:ascii="Times New Roman" w:eastAsia="Times New Roman" w:hAnsi="Times New Roman" w:cs="Times New Roman"/>
          <w:bCs/>
          <w:sz w:val="24"/>
          <w:szCs w:val="24"/>
          <w:lang w:eastAsia="hr-HR"/>
        </w:rPr>
      </w:pPr>
    </w:p>
    <w:p w14:paraId="38533005" w14:textId="3E48BACF" w:rsidR="00FA6BDA" w:rsidRDefault="00450E95" w:rsidP="00891D0B">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Na kraju izvještajnog razdoblja Općina Ražanac ima evidentirane ukupne obveze u iznosu </w:t>
      </w:r>
      <w:r w:rsidR="00DF1F2C">
        <w:rPr>
          <w:rFonts w:ascii="Times New Roman" w:eastAsia="Times New Roman" w:hAnsi="Times New Roman" w:cs="Times New Roman"/>
          <w:bCs/>
          <w:sz w:val="24"/>
          <w:szCs w:val="24"/>
          <w:lang w:eastAsia="hr-HR"/>
        </w:rPr>
        <w:t xml:space="preserve">485.341,49 </w:t>
      </w:r>
      <w:r>
        <w:rPr>
          <w:rFonts w:ascii="Times New Roman" w:eastAsia="Times New Roman" w:hAnsi="Times New Roman" w:cs="Times New Roman"/>
          <w:bCs/>
          <w:sz w:val="24"/>
          <w:szCs w:val="24"/>
          <w:lang w:eastAsia="hr-HR"/>
        </w:rPr>
        <w:t xml:space="preserve">eura od čega </w:t>
      </w:r>
      <w:r w:rsidR="00DF1F2C">
        <w:rPr>
          <w:rFonts w:ascii="Times New Roman" w:eastAsia="Times New Roman" w:hAnsi="Times New Roman" w:cs="Times New Roman"/>
          <w:bCs/>
          <w:sz w:val="24"/>
          <w:szCs w:val="24"/>
          <w:lang w:eastAsia="hr-HR"/>
        </w:rPr>
        <w:t>je</w:t>
      </w:r>
      <w:r>
        <w:rPr>
          <w:rFonts w:ascii="Times New Roman" w:eastAsia="Times New Roman" w:hAnsi="Times New Roman" w:cs="Times New Roman"/>
          <w:bCs/>
          <w:sz w:val="24"/>
          <w:szCs w:val="24"/>
          <w:lang w:eastAsia="hr-HR"/>
        </w:rPr>
        <w:t xml:space="preserve"> </w:t>
      </w:r>
      <w:r w:rsidR="00DF1F2C">
        <w:rPr>
          <w:rFonts w:ascii="Times New Roman" w:eastAsia="Times New Roman" w:hAnsi="Times New Roman" w:cs="Times New Roman"/>
          <w:bCs/>
          <w:sz w:val="24"/>
          <w:szCs w:val="24"/>
          <w:lang w:eastAsia="hr-HR"/>
        </w:rPr>
        <w:t>14.167,35</w:t>
      </w:r>
      <w:r>
        <w:rPr>
          <w:rFonts w:ascii="Times New Roman" w:eastAsia="Times New Roman" w:hAnsi="Times New Roman" w:cs="Times New Roman"/>
          <w:bCs/>
          <w:sz w:val="24"/>
          <w:szCs w:val="24"/>
          <w:lang w:eastAsia="hr-HR"/>
        </w:rPr>
        <w:t xml:space="preserve"> eura dospjel</w:t>
      </w:r>
      <w:r w:rsidR="00DF1F2C">
        <w:rPr>
          <w:rFonts w:ascii="Times New Roman" w:eastAsia="Times New Roman" w:hAnsi="Times New Roman" w:cs="Times New Roman"/>
          <w:bCs/>
          <w:sz w:val="24"/>
          <w:szCs w:val="24"/>
          <w:lang w:eastAsia="hr-HR"/>
        </w:rPr>
        <w:t>ih</w:t>
      </w:r>
      <w:r>
        <w:rPr>
          <w:rFonts w:ascii="Times New Roman" w:eastAsia="Times New Roman" w:hAnsi="Times New Roman" w:cs="Times New Roman"/>
          <w:bCs/>
          <w:sz w:val="24"/>
          <w:szCs w:val="24"/>
          <w:lang w:eastAsia="hr-HR"/>
        </w:rPr>
        <w:t xml:space="preserve"> obveze a </w:t>
      </w:r>
      <w:r w:rsidR="00DF1F2C">
        <w:rPr>
          <w:rFonts w:ascii="Times New Roman" w:eastAsia="Times New Roman" w:hAnsi="Times New Roman" w:cs="Times New Roman"/>
          <w:bCs/>
          <w:sz w:val="24"/>
          <w:szCs w:val="24"/>
          <w:lang w:eastAsia="hr-HR"/>
        </w:rPr>
        <w:t>471.174,14</w:t>
      </w:r>
      <w:r>
        <w:rPr>
          <w:rFonts w:ascii="Times New Roman" w:eastAsia="Times New Roman" w:hAnsi="Times New Roman" w:cs="Times New Roman"/>
          <w:bCs/>
          <w:sz w:val="24"/>
          <w:szCs w:val="24"/>
          <w:lang w:eastAsia="hr-HR"/>
        </w:rPr>
        <w:t xml:space="preserve"> eura</w:t>
      </w:r>
      <w:r w:rsidR="00FA6BDA">
        <w:rPr>
          <w:rFonts w:ascii="Times New Roman" w:eastAsia="Times New Roman" w:hAnsi="Times New Roman" w:cs="Times New Roman"/>
          <w:bCs/>
          <w:sz w:val="24"/>
          <w:szCs w:val="24"/>
          <w:lang w:eastAsia="hr-HR"/>
        </w:rPr>
        <w:t xml:space="preserve">. </w:t>
      </w:r>
    </w:p>
    <w:p w14:paraId="25836552" w14:textId="77777777" w:rsidR="00FA6BDA" w:rsidRDefault="00FA6BDA" w:rsidP="00891D0B">
      <w:pPr>
        <w:spacing w:after="0" w:line="240" w:lineRule="auto"/>
        <w:jc w:val="both"/>
        <w:rPr>
          <w:rFonts w:ascii="Times New Roman" w:eastAsia="Times New Roman" w:hAnsi="Times New Roman" w:cs="Times New Roman"/>
          <w:bCs/>
          <w:sz w:val="24"/>
          <w:szCs w:val="24"/>
          <w:lang w:eastAsia="hr-HR"/>
        </w:rPr>
      </w:pPr>
    </w:p>
    <w:p w14:paraId="7990F714" w14:textId="4251B937" w:rsidR="00FA6BDA" w:rsidRDefault="00FA6BDA" w:rsidP="00891D0B">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Dospjele obveze raspoređene su kako slijedi:</w:t>
      </w:r>
    </w:p>
    <w:p w14:paraId="7EE86986" w14:textId="0F9E3C7D" w:rsidR="00FA6BDA" w:rsidRDefault="00FA6BDA" w:rsidP="00FA6BDA">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Obveze za rashode poslovanja u iznosu od </w:t>
      </w:r>
      <w:r w:rsidR="00DF1F2C">
        <w:rPr>
          <w:rFonts w:ascii="Times New Roman" w:eastAsia="Times New Roman" w:hAnsi="Times New Roman" w:cs="Times New Roman"/>
          <w:bCs/>
          <w:sz w:val="24"/>
          <w:szCs w:val="24"/>
          <w:lang w:eastAsia="hr-HR"/>
        </w:rPr>
        <w:t>11.581,49</w:t>
      </w:r>
      <w:r>
        <w:rPr>
          <w:rFonts w:ascii="Times New Roman" w:eastAsia="Times New Roman" w:hAnsi="Times New Roman" w:cs="Times New Roman"/>
          <w:bCs/>
          <w:sz w:val="24"/>
          <w:szCs w:val="24"/>
          <w:lang w:eastAsia="hr-HR"/>
        </w:rPr>
        <w:t xml:space="preserve"> eura,</w:t>
      </w:r>
    </w:p>
    <w:p w14:paraId="4EB41DED" w14:textId="544C38E7" w:rsidR="00FA6BDA" w:rsidRDefault="00FA6BDA" w:rsidP="00FA6BDA">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Obveze za nabavu nefinancijske imovine u iznosu od 2.585,86 eura.</w:t>
      </w:r>
    </w:p>
    <w:p w14:paraId="42C6A838" w14:textId="77777777" w:rsidR="00FA6BDA" w:rsidRDefault="00FA6BDA" w:rsidP="00FA6BDA">
      <w:pPr>
        <w:spacing w:after="0" w:line="240" w:lineRule="auto"/>
        <w:jc w:val="both"/>
        <w:rPr>
          <w:rFonts w:ascii="Times New Roman" w:eastAsia="Times New Roman" w:hAnsi="Times New Roman" w:cs="Times New Roman"/>
          <w:bCs/>
          <w:sz w:val="24"/>
          <w:szCs w:val="24"/>
          <w:lang w:eastAsia="hr-HR"/>
        </w:rPr>
      </w:pPr>
    </w:p>
    <w:p w14:paraId="6998F189" w14:textId="42CBA0C5" w:rsidR="00FA6BDA" w:rsidRDefault="00FA6BDA" w:rsidP="00FA6BDA">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Nedospjele obveze raspoređene su kako slijedi:</w:t>
      </w:r>
    </w:p>
    <w:p w14:paraId="6CDA7096" w14:textId="5377EB77" w:rsidR="00FA6BDA" w:rsidRDefault="00FA6BDA" w:rsidP="00FA6BDA">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Obveze za rashode poslovanja  u iznosu od </w:t>
      </w:r>
      <w:r w:rsidR="00DF1F2C">
        <w:rPr>
          <w:rFonts w:ascii="Times New Roman" w:eastAsia="Times New Roman" w:hAnsi="Times New Roman" w:cs="Times New Roman"/>
          <w:bCs/>
          <w:sz w:val="24"/>
          <w:szCs w:val="24"/>
          <w:lang w:eastAsia="hr-HR"/>
        </w:rPr>
        <w:t>71.754,29</w:t>
      </w:r>
      <w:r>
        <w:rPr>
          <w:rFonts w:ascii="Times New Roman" w:eastAsia="Times New Roman" w:hAnsi="Times New Roman" w:cs="Times New Roman"/>
          <w:bCs/>
          <w:sz w:val="24"/>
          <w:szCs w:val="24"/>
          <w:lang w:eastAsia="hr-HR"/>
        </w:rPr>
        <w:t xml:space="preserve"> eura,</w:t>
      </w:r>
    </w:p>
    <w:p w14:paraId="69F556DA" w14:textId="397E28D8" w:rsidR="00FA6BDA" w:rsidRDefault="00FA6BDA" w:rsidP="00FA6BDA">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Obveze za nabavu nefinancijske imovine u iznosu od </w:t>
      </w:r>
      <w:r w:rsidR="00DF1F2C">
        <w:rPr>
          <w:rFonts w:ascii="Times New Roman" w:eastAsia="Times New Roman" w:hAnsi="Times New Roman" w:cs="Times New Roman"/>
          <w:bCs/>
          <w:sz w:val="24"/>
          <w:szCs w:val="24"/>
          <w:lang w:eastAsia="hr-HR"/>
        </w:rPr>
        <w:t>45.339,50</w:t>
      </w:r>
      <w:r>
        <w:rPr>
          <w:rFonts w:ascii="Times New Roman" w:eastAsia="Times New Roman" w:hAnsi="Times New Roman" w:cs="Times New Roman"/>
          <w:bCs/>
          <w:sz w:val="24"/>
          <w:szCs w:val="24"/>
          <w:lang w:eastAsia="hr-HR"/>
        </w:rPr>
        <w:t xml:space="preserve"> eura,</w:t>
      </w:r>
    </w:p>
    <w:p w14:paraId="2AB075FF" w14:textId="43B66A1D" w:rsidR="00FA6BDA" w:rsidRPr="00FA6BDA" w:rsidRDefault="00FA6BDA" w:rsidP="00FA6BDA">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Obveze za financijsku imovinu u iznosu od </w:t>
      </w:r>
      <w:r w:rsidR="00DF1F2C">
        <w:rPr>
          <w:rFonts w:ascii="Times New Roman" w:eastAsia="Times New Roman" w:hAnsi="Times New Roman" w:cs="Times New Roman"/>
          <w:bCs/>
          <w:sz w:val="24"/>
          <w:szCs w:val="24"/>
          <w:lang w:eastAsia="hr-HR"/>
        </w:rPr>
        <w:t>354.080,35</w:t>
      </w:r>
      <w:r>
        <w:rPr>
          <w:rFonts w:ascii="Times New Roman" w:eastAsia="Times New Roman" w:hAnsi="Times New Roman" w:cs="Times New Roman"/>
          <w:bCs/>
          <w:sz w:val="24"/>
          <w:szCs w:val="24"/>
          <w:lang w:eastAsia="hr-HR"/>
        </w:rPr>
        <w:t xml:space="preserve"> eura.  </w:t>
      </w:r>
    </w:p>
    <w:p w14:paraId="49D985A9" w14:textId="77777777" w:rsidR="00FA6BDA" w:rsidRDefault="00FA6BDA" w:rsidP="0005356B">
      <w:pPr>
        <w:spacing w:after="0" w:line="240" w:lineRule="auto"/>
        <w:jc w:val="both"/>
        <w:rPr>
          <w:rFonts w:ascii="Times New Roman" w:eastAsia="Times New Roman" w:hAnsi="Times New Roman" w:cs="Times New Roman"/>
          <w:sz w:val="24"/>
          <w:szCs w:val="24"/>
          <w:lang w:eastAsia="hr-HR"/>
        </w:rPr>
      </w:pPr>
    </w:p>
    <w:p w14:paraId="727F7FBD" w14:textId="77777777" w:rsidR="00FA6BDA" w:rsidRDefault="00FA6BDA" w:rsidP="0005356B">
      <w:pPr>
        <w:spacing w:after="0" w:line="240" w:lineRule="auto"/>
        <w:jc w:val="both"/>
        <w:rPr>
          <w:rFonts w:ascii="Times New Roman" w:eastAsia="Times New Roman" w:hAnsi="Times New Roman" w:cs="Times New Roman"/>
          <w:sz w:val="24"/>
          <w:szCs w:val="24"/>
          <w:lang w:eastAsia="hr-HR"/>
        </w:rPr>
      </w:pPr>
    </w:p>
    <w:p w14:paraId="62E434E9" w14:textId="77777777" w:rsidR="00FA6BDA" w:rsidRDefault="00FA6BDA" w:rsidP="0005356B">
      <w:pPr>
        <w:spacing w:after="0" w:line="240" w:lineRule="auto"/>
        <w:jc w:val="both"/>
        <w:rPr>
          <w:rFonts w:ascii="Times New Roman" w:eastAsia="Times New Roman" w:hAnsi="Times New Roman" w:cs="Times New Roman"/>
          <w:sz w:val="24"/>
          <w:szCs w:val="24"/>
          <w:lang w:eastAsia="hr-HR"/>
        </w:rPr>
      </w:pPr>
    </w:p>
    <w:p w14:paraId="1034AE30" w14:textId="73D14ECA" w:rsidR="0005356B" w:rsidRPr="006B57B2" w:rsidRDefault="0005356B" w:rsidP="0005356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Ražancu </w:t>
      </w:r>
      <w:r w:rsidR="00DF1F2C">
        <w:rPr>
          <w:rFonts w:ascii="Times New Roman" w:eastAsia="Times New Roman" w:hAnsi="Times New Roman" w:cs="Times New Roman"/>
          <w:sz w:val="24"/>
          <w:szCs w:val="24"/>
          <w:lang w:eastAsia="hr-HR"/>
        </w:rPr>
        <w:t>07</w:t>
      </w:r>
      <w:r>
        <w:rPr>
          <w:rFonts w:ascii="Times New Roman" w:eastAsia="Times New Roman" w:hAnsi="Times New Roman" w:cs="Times New Roman"/>
          <w:sz w:val="24"/>
          <w:szCs w:val="24"/>
          <w:lang w:eastAsia="hr-HR"/>
        </w:rPr>
        <w:t xml:space="preserve">. </w:t>
      </w:r>
      <w:r w:rsidR="00DF1F2C">
        <w:rPr>
          <w:rFonts w:ascii="Times New Roman" w:eastAsia="Times New Roman" w:hAnsi="Times New Roman" w:cs="Times New Roman"/>
          <w:sz w:val="24"/>
          <w:szCs w:val="24"/>
          <w:lang w:eastAsia="hr-HR"/>
        </w:rPr>
        <w:t>travnja</w:t>
      </w:r>
      <w:r>
        <w:rPr>
          <w:rFonts w:ascii="Times New Roman" w:eastAsia="Times New Roman" w:hAnsi="Times New Roman" w:cs="Times New Roman"/>
          <w:sz w:val="24"/>
          <w:szCs w:val="24"/>
          <w:lang w:eastAsia="hr-HR"/>
        </w:rPr>
        <w:t xml:space="preserve"> 202</w:t>
      </w:r>
      <w:r w:rsidR="00FA6BDA">
        <w:rPr>
          <w:rFonts w:ascii="Times New Roman" w:eastAsia="Times New Roman" w:hAnsi="Times New Roman" w:cs="Times New Roman"/>
          <w:sz w:val="24"/>
          <w:szCs w:val="24"/>
          <w:lang w:eastAsia="hr-HR"/>
        </w:rPr>
        <w:t>5</w:t>
      </w:r>
      <w:r>
        <w:rPr>
          <w:rFonts w:ascii="Times New Roman" w:eastAsia="Times New Roman" w:hAnsi="Times New Roman" w:cs="Times New Roman"/>
          <w:sz w:val="24"/>
          <w:szCs w:val="24"/>
          <w:lang w:eastAsia="hr-HR"/>
        </w:rPr>
        <w:t>. godine</w:t>
      </w:r>
    </w:p>
    <w:p w14:paraId="500B2447" w14:textId="77777777" w:rsidR="0005356B" w:rsidRDefault="0005356B" w:rsidP="0005356B">
      <w:pPr>
        <w:rPr>
          <w:rFonts w:ascii="Times New Roman" w:hAnsi="Times New Roman" w:cs="Times New Roman"/>
          <w:b/>
          <w:sz w:val="24"/>
          <w:szCs w:val="24"/>
        </w:rPr>
      </w:pPr>
    </w:p>
    <w:p w14:paraId="567BA483" w14:textId="77777777" w:rsidR="0005356B" w:rsidRPr="004F4A2F" w:rsidRDefault="0005356B" w:rsidP="0005356B">
      <w:pPr>
        <w:spacing w:after="0"/>
        <w:jc w:val="both"/>
        <w:rPr>
          <w:rFonts w:ascii="Times New Roman" w:hAnsi="Times New Roman" w:cs="Times New Roman"/>
          <w:sz w:val="24"/>
          <w:szCs w:val="24"/>
        </w:rPr>
      </w:pPr>
    </w:p>
    <w:p w14:paraId="606324EE" w14:textId="77777777" w:rsidR="0005356B" w:rsidRPr="004F4A2F" w:rsidRDefault="0005356B" w:rsidP="0005356B">
      <w:pPr>
        <w:spacing w:after="0"/>
        <w:jc w:val="both"/>
        <w:rPr>
          <w:rFonts w:ascii="Times New Roman" w:hAnsi="Times New Roman" w:cs="Times New Roman"/>
          <w:sz w:val="24"/>
          <w:szCs w:val="24"/>
        </w:rPr>
      </w:pPr>
      <w:r w:rsidRPr="004F4A2F">
        <w:rPr>
          <w:rFonts w:ascii="Times New Roman" w:hAnsi="Times New Roman" w:cs="Times New Roman"/>
          <w:sz w:val="24"/>
          <w:szCs w:val="24"/>
        </w:rPr>
        <w:t>Bilješke izradio:</w:t>
      </w:r>
    </w:p>
    <w:p w14:paraId="144D7002" w14:textId="4EFF9B41" w:rsidR="00FA6BDA" w:rsidRDefault="00FA6BDA" w:rsidP="0005356B">
      <w:pPr>
        <w:spacing w:after="0"/>
        <w:jc w:val="both"/>
        <w:rPr>
          <w:rFonts w:ascii="Times New Roman" w:hAnsi="Times New Roman" w:cs="Times New Roman"/>
          <w:sz w:val="24"/>
          <w:szCs w:val="24"/>
        </w:rPr>
      </w:pPr>
      <w:r>
        <w:rPr>
          <w:rFonts w:ascii="Times New Roman" w:hAnsi="Times New Roman" w:cs="Times New Roman"/>
          <w:sz w:val="24"/>
          <w:szCs w:val="24"/>
        </w:rPr>
        <w:t xml:space="preserve">Pročelnik UO za </w:t>
      </w:r>
      <w:r w:rsidR="00EF6BEA">
        <w:rPr>
          <w:rFonts w:ascii="Times New Roman" w:hAnsi="Times New Roman" w:cs="Times New Roman"/>
          <w:sz w:val="24"/>
          <w:szCs w:val="24"/>
        </w:rPr>
        <w:t>financije, proračun i ekonomske poslove</w:t>
      </w:r>
    </w:p>
    <w:p w14:paraId="568CBB84" w14:textId="05AEFD40" w:rsidR="0005356B" w:rsidRPr="004F4A2F" w:rsidRDefault="0005356B" w:rsidP="0005356B">
      <w:pPr>
        <w:spacing w:after="0"/>
        <w:jc w:val="both"/>
        <w:rPr>
          <w:rFonts w:ascii="Times New Roman" w:hAnsi="Times New Roman" w:cs="Times New Roman"/>
          <w:sz w:val="24"/>
          <w:szCs w:val="24"/>
        </w:rPr>
      </w:pPr>
      <w:r w:rsidRPr="004F4A2F">
        <w:rPr>
          <w:rFonts w:ascii="Times New Roman" w:hAnsi="Times New Roman" w:cs="Times New Roman"/>
          <w:sz w:val="24"/>
          <w:szCs w:val="24"/>
        </w:rPr>
        <w:t xml:space="preserve">Marko Katić, </w:t>
      </w:r>
      <w:r w:rsidR="00FA6BDA">
        <w:rPr>
          <w:rFonts w:ascii="Times New Roman" w:hAnsi="Times New Roman" w:cs="Times New Roman"/>
          <w:sz w:val="24"/>
          <w:szCs w:val="24"/>
        </w:rPr>
        <w:t>mag.</w:t>
      </w:r>
      <w:r w:rsidR="00DF1F2C">
        <w:rPr>
          <w:rFonts w:ascii="Times New Roman" w:hAnsi="Times New Roman" w:cs="Times New Roman"/>
          <w:sz w:val="24"/>
          <w:szCs w:val="24"/>
        </w:rPr>
        <w:t xml:space="preserve"> </w:t>
      </w:r>
      <w:proofErr w:type="spellStart"/>
      <w:r w:rsidR="00DF1F2C">
        <w:rPr>
          <w:rFonts w:ascii="Times New Roman" w:hAnsi="Times New Roman" w:cs="Times New Roman"/>
          <w:sz w:val="24"/>
          <w:szCs w:val="24"/>
        </w:rPr>
        <w:t>oec</w:t>
      </w:r>
      <w:proofErr w:type="spellEnd"/>
      <w:r w:rsidR="00FA6BDA">
        <w:rPr>
          <w:rFonts w:ascii="Times New Roman" w:hAnsi="Times New Roman" w:cs="Times New Roman"/>
          <w:sz w:val="24"/>
          <w:szCs w:val="24"/>
        </w:rPr>
        <w:t>.</w:t>
      </w:r>
      <w:r w:rsidR="00DF1F2C">
        <w:rPr>
          <w:rFonts w:ascii="Times New Roman" w:hAnsi="Times New Roman" w:cs="Times New Roman"/>
          <w:sz w:val="24"/>
          <w:szCs w:val="24"/>
        </w:rPr>
        <w:t xml:space="preserve"> </w:t>
      </w:r>
    </w:p>
    <w:p w14:paraId="2E6262F2" w14:textId="1497D789" w:rsidR="0005356B" w:rsidRDefault="0005356B" w:rsidP="0005356B">
      <w:pPr>
        <w:spacing w:after="0"/>
        <w:jc w:val="both"/>
        <w:rPr>
          <w:rFonts w:ascii="Times New Roman" w:hAnsi="Times New Roman" w:cs="Times New Roman"/>
          <w:sz w:val="24"/>
          <w:szCs w:val="24"/>
        </w:rPr>
      </w:pPr>
    </w:p>
    <w:p w14:paraId="0F7A9C7C" w14:textId="77777777" w:rsidR="0005356B" w:rsidRDefault="0005356B" w:rsidP="0005356B">
      <w:pPr>
        <w:spacing w:after="0"/>
        <w:jc w:val="both"/>
        <w:rPr>
          <w:rFonts w:ascii="Times New Roman" w:hAnsi="Times New Roman" w:cs="Times New Roman"/>
          <w:sz w:val="24"/>
          <w:szCs w:val="24"/>
        </w:rPr>
      </w:pPr>
    </w:p>
    <w:p w14:paraId="2C3F73CF" w14:textId="77777777" w:rsidR="00FA6BDA" w:rsidRDefault="00FA6BDA" w:rsidP="0005356B">
      <w:pPr>
        <w:spacing w:after="0"/>
        <w:jc w:val="both"/>
        <w:rPr>
          <w:rFonts w:ascii="Times New Roman" w:hAnsi="Times New Roman" w:cs="Times New Roman"/>
          <w:sz w:val="24"/>
          <w:szCs w:val="24"/>
        </w:rPr>
      </w:pPr>
    </w:p>
    <w:p w14:paraId="5B27B4F9" w14:textId="77777777" w:rsidR="00FA6BDA" w:rsidRDefault="00FA6BDA" w:rsidP="0005356B">
      <w:pPr>
        <w:spacing w:after="0"/>
        <w:jc w:val="both"/>
        <w:rPr>
          <w:rFonts w:ascii="Times New Roman" w:hAnsi="Times New Roman" w:cs="Times New Roman"/>
          <w:sz w:val="24"/>
          <w:szCs w:val="24"/>
        </w:rPr>
      </w:pPr>
    </w:p>
    <w:p w14:paraId="6DD1E7DB" w14:textId="77777777" w:rsidR="0005356B" w:rsidRDefault="0005356B" w:rsidP="0005356B">
      <w:pPr>
        <w:spacing w:after="0"/>
        <w:jc w:val="both"/>
        <w:rPr>
          <w:rFonts w:ascii="Times New Roman" w:hAnsi="Times New Roman" w:cs="Times New Roman"/>
          <w:sz w:val="24"/>
          <w:szCs w:val="24"/>
        </w:rPr>
      </w:pPr>
    </w:p>
    <w:p w14:paraId="28B8C036" w14:textId="77777777" w:rsidR="0005356B" w:rsidRDefault="0005356B" w:rsidP="0005356B">
      <w:pPr>
        <w:spacing w:after="0"/>
        <w:jc w:val="both"/>
        <w:rPr>
          <w:rFonts w:ascii="Times New Roman" w:hAnsi="Times New Roman" w:cs="Times New Roman"/>
          <w:sz w:val="24"/>
          <w:szCs w:val="24"/>
        </w:rPr>
      </w:pPr>
      <w:r>
        <w:rPr>
          <w:rFonts w:ascii="Times New Roman" w:hAnsi="Times New Roman" w:cs="Times New Roman"/>
          <w:sz w:val="24"/>
          <w:szCs w:val="24"/>
        </w:rPr>
        <w:t xml:space="preserve">                                                                                                                        Damir Jordan, ing.</w:t>
      </w:r>
    </w:p>
    <w:p w14:paraId="52B290A3" w14:textId="77777777" w:rsidR="0005356B" w:rsidRPr="004F4A2F" w:rsidRDefault="0005356B" w:rsidP="0005356B">
      <w:pPr>
        <w:spacing w:after="0"/>
        <w:jc w:val="both"/>
        <w:rPr>
          <w:rFonts w:ascii="Times New Roman" w:hAnsi="Times New Roman" w:cs="Times New Roman"/>
          <w:sz w:val="24"/>
          <w:szCs w:val="24"/>
        </w:rPr>
      </w:pPr>
      <w:r>
        <w:rPr>
          <w:rFonts w:ascii="Times New Roman" w:hAnsi="Times New Roman" w:cs="Times New Roman"/>
          <w:sz w:val="24"/>
          <w:szCs w:val="24"/>
        </w:rPr>
        <w:t xml:space="preserve">                                                                                                                        Općinski načelnik</w:t>
      </w:r>
    </w:p>
    <w:p w14:paraId="2035FE35" w14:textId="77777777" w:rsidR="00F9253A" w:rsidRPr="00891D0B" w:rsidRDefault="00F9253A" w:rsidP="00891D0B">
      <w:pPr>
        <w:spacing w:after="0" w:line="240" w:lineRule="auto"/>
        <w:jc w:val="both"/>
        <w:rPr>
          <w:rFonts w:ascii="Times New Roman" w:eastAsia="Times New Roman" w:hAnsi="Times New Roman" w:cs="Times New Roman"/>
          <w:bCs/>
          <w:sz w:val="24"/>
          <w:szCs w:val="24"/>
          <w:lang w:eastAsia="hr-HR"/>
        </w:rPr>
      </w:pPr>
    </w:p>
    <w:sectPr w:rsidR="00F9253A" w:rsidRPr="00891D0B" w:rsidSect="00916F0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50FB6"/>
    <w:multiLevelType w:val="hybridMultilevel"/>
    <w:tmpl w:val="962EF2D0"/>
    <w:lvl w:ilvl="0" w:tplc="44D04EF2">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FEE69B8"/>
    <w:multiLevelType w:val="hybridMultilevel"/>
    <w:tmpl w:val="E922396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7C941F9A"/>
    <w:multiLevelType w:val="hybridMultilevel"/>
    <w:tmpl w:val="9DCC2334"/>
    <w:lvl w:ilvl="0" w:tplc="F4D40226">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Times New Roman"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Times New Roman"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EB41EEB"/>
    <w:multiLevelType w:val="hybridMultilevel"/>
    <w:tmpl w:val="CEF669CA"/>
    <w:lvl w:ilvl="0" w:tplc="0409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num w:numId="1" w16cid:durableId="446968137">
    <w:abstractNumId w:val="2"/>
  </w:num>
  <w:num w:numId="2" w16cid:durableId="2084716257">
    <w:abstractNumId w:val="0"/>
  </w:num>
  <w:num w:numId="3" w16cid:durableId="1037050116">
    <w:abstractNumId w:val="3"/>
  </w:num>
  <w:num w:numId="4" w16cid:durableId="261844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E0"/>
    <w:rsid w:val="00002626"/>
    <w:rsid w:val="0005356B"/>
    <w:rsid w:val="00060610"/>
    <w:rsid w:val="000D0852"/>
    <w:rsid w:val="001118BD"/>
    <w:rsid w:val="0017439C"/>
    <w:rsid w:val="00190AD8"/>
    <w:rsid w:val="001A539F"/>
    <w:rsid w:val="001F6575"/>
    <w:rsid w:val="001F720D"/>
    <w:rsid w:val="002124AA"/>
    <w:rsid w:val="002735F5"/>
    <w:rsid w:val="002806F9"/>
    <w:rsid w:val="00280805"/>
    <w:rsid w:val="003203BD"/>
    <w:rsid w:val="00342A61"/>
    <w:rsid w:val="00357241"/>
    <w:rsid w:val="003831C7"/>
    <w:rsid w:val="003B0C9F"/>
    <w:rsid w:val="00450E95"/>
    <w:rsid w:val="004B1FE0"/>
    <w:rsid w:val="004F1969"/>
    <w:rsid w:val="00514533"/>
    <w:rsid w:val="006300E2"/>
    <w:rsid w:val="0064009B"/>
    <w:rsid w:val="00671BFF"/>
    <w:rsid w:val="006B5AE5"/>
    <w:rsid w:val="006F21C3"/>
    <w:rsid w:val="00891D0B"/>
    <w:rsid w:val="008A5825"/>
    <w:rsid w:val="008E068F"/>
    <w:rsid w:val="00916F0A"/>
    <w:rsid w:val="00946CE5"/>
    <w:rsid w:val="00993E60"/>
    <w:rsid w:val="009A44F8"/>
    <w:rsid w:val="009B5E0C"/>
    <w:rsid w:val="009D3BF0"/>
    <w:rsid w:val="00A9224E"/>
    <w:rsid w:val="00B004AE"/>
    <w:rsid w:val="00B3224F"/>
    <w:rsid w:val="00B37B9D"/>
    <w:rsid w:val="00B54FBF"/>
    <w:rsid w:val="00BC0F43"/>
    <w:rsid w:val="00BC3257"/>
    <w:rsid w:val="00BF0481"/>
    <w:rsid w:val="00C63BE4"/>
    <w:rsid w:val="00CD3592"/>
    <w:rsid w:val="00CE1394"/>
    <w:rsid w:val="00D42C2C"/>
    <w:rsid w:val="00D829B6"/>
    <w:rsid w:val="00DB0637"/>
    <w:rsid w:val="00DB071D"/>
    <w:rsid w:val="00DF1F2C"/>
    <w:rsid w:val="00E02179"/>
    <w:rsid w:val="00E15ED1"/>
    <w:rsid w:val="00E96D36"/>
    <w:rsid w:val="00EB0377"/>
    <w:rsid w:val="00EC0DE7"/>
    <w:rsid w:val="00EC1D8F"/>
    <w:rsid w:val="00EF6BEA"/>
    <w:rsid w:val="00F77FB3"/>
    <w:rsid w:val="00F9253A"/>
    <w:rsid w:val="00FA6B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CAD24"/>
  <w15:chartTrackingRefBased/>
  <w15:docId w15:val="{D63BC03B-9073-4E69-A825-546B91B3E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71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B0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48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827</TotalTime>
  <Pages>5</Pages>
  <Words>1595</Words>
  <Characters>9094</Characters>
  <Application>Microsoft Office Word</Application>
  <DocSecurity>0</DocSecurity>
  <Lines>75</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Ražanac</dc:creator>
  <cp:keywords/>
  <dc:description/>
  <cp:lastModifiedBy>Općina Ražanac</cp:lastModifiedBy>
  <cp:revision>20</cp:revision>
  <dcterms:created xsi:type="dcterms:W3CDTF">2024-02-08T10:48:00Z</dcterms:created>
  <dcterms:modified xsi:type="dcterms:W3CDTF">2025-04-08T10:49:00Z</dcterms:modified>
</cp:coreProperties>
</file>